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3245AD" w14:textId="77777777" w:rsidR="003C074E" w:rsidRPr="00A85C66" w:rsidRDefault="00FB7200" w:rsidP="00567C4C">
      <w:pPr>
        <w:pBdr>
          <w:bottom w:val="single" w:sz="4" w:space="1" w:color="auto"/>
        </w:pBdr>
        <w:shd w:val="clear" w:color="auto" w:fill="FFFFFF"/>
        <w:ind w:firstLine="567"/>
        <w:jc w:val="center"/>
        <w:rPr>
          <w:b/>
          <w:bCs/>
          <w:color w:val="000000" w:themeColor="text1"/>
          <w:sz w:val="24"/>
          <w:szCs w:val="24"/>
          <w:u w:val="single"/>
        </w:rPr>
      </w:pPr>
      <w:r w:rsidRPr="00A85C66">
        <w:rPr>
          <w:b/>
          <w:bCs/>
          <w:color w:val="000000" w:themeColor="text1"/>
          <w:sz w:val="24"/>
          <w:szCs w:val="24"/>
        </w:rPr>
        <w:t>НАЦИОНАЛЬНЫЙ</w:t>
      </w:r>
      <w:r w:rsidR="003C074E" w:rsidRPr="00A85C66">
        <w:rPr>
          <w:b/>
          <w:bCs/>
          <w:color w:val="000000" w:themeColor="text1"/>
          <w:sz w:val="24"/>
          <w:szCs w:val="24"/>
        </w:rPr>
        <w:t xml:space="preserve"> СТАНДАРТ РЕСПУБЛИКИ КАЗАХСТАН</w:t>
      </w:r>
    </w:p>
    <w:p w14:paraId="4CA7D849" w14:textId="77777777" w:rsidR="001B4C7C" w:rsidRPr="00A85C66" w:rsidRDefault="001B4C7C" w:rsidP="00567C4C">
      <w:pPr>
        <w:shd w:val="clear" w:color="auto" w:fill="FFFFFF"/>
        <w:ind w:firstLine="567"/>
        <w:jc w:val="center"/>
        <w:rPr>
          <w:b/>
          <w:bCs/>
          <w:color w:val="000000" w:themeColor="text1"/>
          <w:sz w:val="24"/>
          <w:szCs w:val="24"/>
        </w:rPr>
      </w:pPr>
      <w:bookmarkStart w:id="0" w:name="bookmark4"/>
    </w:p>
    <w:bookmarkEnd w:id="0"/>
    <w:p w14:paraId="31185F42" w14:textId="610FE606" w:rsidR="00287B32" w:rsidRDefault="00BC1163" w:rsidP="00287B32">
      <w:pPr>
        <w:widowControl/>
        <w:autoSpaceDE/>
        <w:autoSpaceDN/>
        <w:adjustRightInd/>
        <w:ind w:firstLine="567"/>
        <w:jc w:val="center"/>
        <w:rPr>
          <w:b/>
          <w:bCs/>
          <w:color w:val="000000" w:themeColor="text1"/>
          <w:sz w:val="24"/>
          <w:szCs w:val="24"/>
        </w:rPr>
      </w:pPr>
      <w:r w:rsidRPr="00A85C66">
        <w:rPr>
          <w:b/>
          <w:bCs/>
          <w:color w:val="000000" w:themeColor="text1"/>
          <w:sz w:val="24"/>
          <w:szCs w:val="24"/>
        </w:rPr>
        <w:tab/>
      </w:r>
      <w:r>
        <w:rPr>
          <w:b/>
          <w:bCs/>
          <w:color w:val="000000" w:themeColor="text1"/>
          <w:sz w:val="24"/>
          <w:szCs w:val="24"/>
        </w:rPr>
        <w:t>УСЛУГИ ПО ХАЛАЛНОМУ ТУРИЗМУ</w:t>
      </w:r>
    </w:p>
    <w:p w14:paraId="3C1EB67B" w14:textId="77777777" w:rsidR="00287B32" w:rsidRDefault="00287B32" w:rsidP="00287B32">
      <w:pPr>
        <w:widowControl/>
        <w:autoSpaceDE/>
        <w:autoSpaceDN/>
        <w:adjustRightInd/>
        <w:ind w:firstLine="567"/>
        <w:jc w:val="center"/>
        <w:rPr>
          <w:b/>
          <w:bCs/>
          <w:color w:val="000000" w:themeColor="text1"/>
          <w:sz w:val="24"/>
          <w:szCs w:val="24"/>
        </w:rPr>
      </w:pPr>
    </w:p>
    <w:p w14:paraId="166873AA" w14:textId="0F0B35E1" w:rsidR="00DC2ADB" w:rsidRPr="00DC2ADB" w:rsidRDefault="00287B32" w:rsidP="00287B32">
      <w:pPr>
        <w:widowControl/>
        <w:autoSpaceDE/>
        <w:autoSpaceDN/>
        <w:adjustRightInd/>
        <w:ind w:firstLine="567"/>
        <w:jc w:val="center"/>
        <w:rPr>
          <w:rFonts w:eastAsia="Calibri"/>
          <w:b/>
          <w:color w:val="000000" w:themeColor="text1"/>
          <w:sz w:val="24"/>
          <w:szCs w:val="24"/>
        </w:rPr>
      </w:pPr>
      <w:r w:rsidRPr="00287B32">
        <w:rPr>
          <w:b/>
          <w:bCs/>
          <w:color w:val="000000" w:themeColor="text1"/>
          <w:sz w:val="24"/>
          <w:szCs w:val="24"/>
        </w:rPr>
        <w:t>Общие требования</w:t>
      </w:r>
    </w:p>
    <w:p w14:paraId="4029F056" w14:textId="77777777" w:rsidR="003B31CA" w:rsidRPr="00A85C66" w:rsidRDefault="003B31CA" w:rsidP="00D94307">
      <w:pPr>
        <w:pBdr>
          <w:bottom w:val="single" w:sz="4" w:space="1" w:color="auto"/>
        </w:pBdr>
        <w:ind w:firstLine="567"/>
        <w:jc w:val="center"/>
        <w:rPr>
          <w:b/>
          <w:color w:val="000000" w:themeColor="text1"/>
          <w:sz w:val="24"/>
          <w:szCs w:val="24"/>
        </w:rPr>
      </w:pPr>
    </w:p>
    <w:p w14:paraId="23F5FA32" w14:textId="77777777" w:rsidR="001C4ECF" w:rsidRPr="00A85C66" w:rsidRDefault="001C4ECF" w:rsidP="00493A89">
      <w:pPr>
        <w:shd w:val="clear" w:color="auto" w:fill="FFFFFF"/>
        <w:ind w:firstLine="567"/>
        <w:jc w:val="right"/>
        <w:rPr>
          <w:b/>
          <w:bCs/>
          <w:color w:val="000000" w:themeColor="text1"/>
          <w:sz w:val="24"/>
          <w:szCs w:val="24"/>
        </w:rPr>
      </w:pPr>
      <w:r w:rsidRPr="00A85C66">
        <w:rPr>
          <w:b/>
          <w:bCs/>
          <w:color w:val="000000" w:themeColor="text1"/>
          <w:sz w:val="24"/>
          <w:szCs w:val="24"/>
        </w:rPr>
        <w:t>Дата введения</w:t>
      </w:r>
      <w:r w:rsidR="005467BC" w:rsidRPr="00A85C66">
        <w:rPr>
          <w:b/>
          <w:bCs/>
          <w:color w:val="000000" w:themeColor="text1"/>
          <w:sz w:val="24"/>
          <w:szCs w:val="24"/>
        </w:rPr>
        <w:t>__________</w:t>
      </w:r>
      <w:r w:rsidR="00D85717" w:rsidRPr="00A85C66">
        <w:rPr>
          <w:b/>
          <w:bCs/>
          <w:color w:val="000000" w:themeColor="text1"/>
          <w:sz w:val="24"/>
          <w:szCs w:val="24"/>
        </w:rPr>
        <w:t>___</w:t>
      </w:r>
      <w:r w:rsidR="00E174A5" w:rsidRPr="00A85C66">
        <w:rPr>
          <w:b/>
          <w:bCs/>
          <w:color w:val="000000" w:themeColor="text1"/>
          <w:sz w:val="24"/>
          <w:szCs w:val="24"/>
        </w:rPr>
        <w:t>_</w:t>
      </w:r>
    </w:p>
    <w:p w14:paraId="2E8C19AC" w14:textId="77777777" w:rsidR="00CC5BE2" w:rsidRPr="00A85C66" w:rsidRDefault="00CC5BE2" w:rsidP="008E2273">
      <w:pPr>
        <w:pStyle w:val="Style18"/>
        <w:widowControl/>
        <w:ind w:firstLine="720"/>
        <w:jc w:val="both"/>
        <w:rPr>
          <w:rStyle w:val="FontStyle30"/>
          <w:rFonts w:ascii="Times New Roman" w:hAnsi="Times New Roman" w:cs="Times New Roman"/>
          <w:noProof/>
          <w:color w:val="000000" w:themeColor="text1"/>
        </w:rPr>
      </w:pPr>
    </w:p>
    <w:p w14:paraId="4FC1963A" w14:textId="77777777" w:rsidR="00CC5BE2" w:rsidRPr="00A85C66" w:rsidRDefault="00CC5BE2" w:rsidP="008E2273">
      <w:pPr>
        <w:pStyle w:val="Style18"/>
        <w:widowControl/>
        <w:ind w:firstLine="567"/>
        <w:jc w:val="both"/>
        <w:rPr>
          <w:rStyle w:val="FontStyle30"/>
          <w:rFonts w:ascii="Times New Roman" w:hAnsi="Times New Roman" w:cs="Times New Roman"/>
          <w:color w:val="000000" w:themeColor="text1"/>
        </w:rPr>
      </w:pPr>
      <w:r w:rsidRPr="00A85C66">
        <w:rPr>
          <w:rStyle w:val="FontStyle30"/>
          <w:rFonts w:ascii="Times New Roman" w:hAnsi="Times New Roman" w:cs="Times New Roman"/>
          <w:noProof/>
          <w:color w:val="000000" w:themeColor="text1"/>
        </w:rPr>
        <w:t>1</w:t>
      </w:r>
      <w:r w:rsidRPr="00A85C66">
        <w:rPr>
          <w:rStyle w:val="FontStyle30"/>
          <w:rFonts w:ascii="Times New Roman" w:hAnsi="Times New Roman" w:cs="Times New Roman"/>
          <w:color w:val="000000" w:themeColor="text1"/>
        </w:rPr>
        <w:t xml:space="preserve"> Область применения</w:t>
      </w:r>
    </w:p>
    <w:p w14:paraId="50AD187E" w14:textId="77777777" w:rsidR="00CC5BE2" w:rsidRPr="00A85C66" w:rsidRDefault="00CC5BE2" w:rsidP="008E2273">
      <w:pPr>
        <w:pStyle w:val="Style17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lang w:eastAsia="en-US"/>
        </w:rPr>
      </w:pPr>
    </w:p>
    <w:p w14:paraId="1E74D144" w14:textId="3AC6A8E6" w:rsidR="000C629B" w:rsidRDefault="00AF1D3F" w:rsidP="000C629B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Настоящий стандарт устанавливает</w:t>
      </w:r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руководящие принципы и </w:t>
      </w:r>
      <w:r w:rsidR="00FC4046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общие </w:t>
      </w:r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требования по управлению объектами </w:t>
      </w:r>
      <w:proofErr w:type="spellStart"/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халал</w:t>
      </w:r>
      <w:proofErr w:type="spellEnd"/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- туризма, продуктами и услугами для путешественников в жилых помещениях, туристическими пакетами, туристическими гидами и другими туристическими услугами.</w:t>
      </w:r>
    </w:p>
    <w:p w14:paraId="36AA70E3" w14:textId="77777777" w:rsidR="005468F4" w:rsidRDefault="005468F4" w:rsidP="000C629B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43B9932D" w14:textId="4E48AE75" w:rsidR="005468F4" w:rsidRPr="005468F4" w:rsidRDefault="005468F4" w:rsidP="000C629B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5468F4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Примечание  –  Туристи</w:t>
      </w:r>
      <w:r w:rsidR="00143BF6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 xml:space="preserve">ческие услуги включают </w:t>
      </w:r>
      <w:proofErr w:type="spellStart"/>
      <w:r w:rsidR="00143BF6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спа</w:t>
      </w:r>
      <w:proofErr w:type="spellEnd"/>
      <w:r w:rsidR="00143BF6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="00143BF6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хам</w:t>
      </w:r>
      <w:r w:rsidRPr="005468F4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амы</w:t>
      </w:r>
      <w:proofErr w:type="spellEnd"/>
      <w:r w:rsidRPr="005468F4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 xml:space="preserve"> (турецкие бани), медицинские услуги и т.д.</w:t>
      </w:r>
    </w:p>
    <w:p w14:paraId="028CE1D1" w14:textId="77777777" w:rsidR="000C629B" w:rsidRPr="000C629B" w:rsidRDefault="000C629B" w:rsidP="000C629B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089349DE" w14:textId="77777777" w:rsidR="004A6BCB" w:rsidRDefault="005468F4" w:rsidP="000C629B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Настоящий стандарт распространяется на все требования,</w:t>
      </w:r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которые </w:t>
      </w:r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являются общими и предназначены для применения ко всем организациям и частным лицам, управляющим продуктами и услугами </w:t>
      </w:r>
      <w:proofErr w:type="spellStart"/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халал</w:t>
      </w:r>
      <w:proofErr w:type="spellEnd"/>
      <w:r w:rsidR="000C629B" w:rsidRPr="000C629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- туризма в определенных областях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2D21D378" w14:textId="15858705" w:rsidR="000C629B" w:rsidRDefault="004A6BCB" w:rsidP="000C629B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</w:p>
    <w:p w14:paraId="0A909A54" w14:textId="77777777" w:rsidR="000551C4" w:rsidRPr="000551C4" w:rsidRDefault="000551C4" w:rsidP="000551C4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0551C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2 Нормативные ссылки</w:t>
      </w:r>
    </w:p>
    <w:p w14:paraId="687D50AB" w14:textId="77777777" w:rsidR="000551C4" w:rsidRDefault="000551C4" w:rsidP="003B31CA">
      <w:pPr>
        <w:pStyle w:val="Style18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2A8CAD41" w14:textId="77777777" w:rsidR="000551C4" w:rsidRDefault="000551C4" w:rsidP="000551C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0551C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Для применения настоящего стандарта необходимы следующие ссылочные нормативные документы. Для недатированных ссылок применяют последнее издание ссылочного нормативного документа (включая все его изменения).</w:t>
      </w:r>
    </w:p>
    <w:p w14:paraId="4526964B" w14:textId="02664968" w:rsidR="006D004D" w:rsidRPr="006D004D" w:rsidRDefault="006D004D" w:rsidP="00DC2AD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OIC/</w:t>
      </w:r>
      <w:r w:rsidR="000E55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SMIIC 1</w:t>
      </w:r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General Requirements for Halal Food (</w:t>
      </w:r>
      <w:proofErr w:type="spellStart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Общие</w:t>
      </w:r>
      <w:proofErr w:type="spellEnd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требования</w:t>
      </w:r>
      <w:proofErr w:type="spellEnd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к </w:t>
      </w:r>
      <w:proofErr w:type="spellStart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продукции</w:t>
      </w:r>
      <w:proofErr w:type="spellEnd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Халал</w:t>
      </w:r>
      <w:proofErr w:type="spellEnd"/>
      <w:r w:rsidRPr="006D00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)</w:t>
      </w:r>
    </w:p>
    <w:p w14:paraId="383EE370" w14:textId="05C07C23" w:rsidR="006D004D" w:rsidRDefault="00402AEF" w:rsidP="000551C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OIC/SMIIC</w:t>
      </w:r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r w:rsidR="000E554E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>4</w:t>
      </w:r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Halal Cosmetics – General Requirements (</w:t>
      </w:r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Косметика</w:t>
      </w:r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Халал</w:t>
      </w:r>
      <w:proofErr w:type="spellEnd"/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. </w:t>
      </w:r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Общие</w:t>
      </w:r>
      <w:r w:rsidRP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Pr="00402AE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требования</w:t>
      </w:r>
      <w:r w:rsidRP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</w:p>
    <w:p w14:paraId="30E18F5E" w14:textId="77777777" w:rsidR="000551C4" w:rsidRDefault="000551C4" w:rsidP="000E554E">
      <w:pPr>
        <w:pStyle w:val="Style12"/>
        <w:widowControl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5845E2E9" w14:textId="77777777" w:rsidR="00712840" w:rsidRPr="00A85C66" w:rsidRDefault="000551C4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3</w:t>
      </w:r>
      <w:r w:rsidR="00712840" w:rsidRPr="00A85C66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Термины и определения</w:t>
      </w:r>
    </w:p>
    <w:p w14:paraId="0C1EF5B7" w14:textId="77777777" w:rsidR="00712840" w:rsidRPr="00A85C66" w:rsidRDefault="0071284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14:paraId="1AC524A1" w14:textId="77777777" w:rsidR="00712840" w:rsidRDefault="00712840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A85C66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В настоящем стандарте применяются следующие термины с</w:t>
      </w:r>
      <w:r w:rsidR="00730111" w:rsidRPr="00A85C66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соответствующими определениями:</w:t>
      </w:r>
    </w:p>
    <w:p w14:paraId="3FE72A09" w14:textId="77777777" w:rsidR="00F42898" w:rsidRDefault="00F42898" w:rsidP="0079449B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181B0257" w14:textId="3E963E50" w:rsidR="00AA1D19" w:rsidRDefault="00B00E39" w:rsidP="00F42898">
      <w:pPr>
        <w:pStyle w:val="ab"/>
        <w:spacing w:after="0"/>
        <w:ind w:firstLine="567"/>
        <w:rPr>
          <w:rStyle w:val="FontStyle33"/>
          <w:rFonts w:ascii="Times New Roman" w:cs="Times New Roman"/>
          <w:color w:val="000000" w:themeColor="text1"/>
          <w:sz w:val="24"/>
          <w:szCs w:val="24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</w:rPr>
        <w:t>3.1</w:t>
      </w:r>
      <w:r w:rsidR="00AF5E4D" w:rsidRPr="00AF5E4D">
        <w:t xml:space="preserve"> </w:t>
      </w:r>
      <w:r w:rsidR="00AF5E4D" w:rsidRPr="00AF5E4D">
        <w:rPr>
          <w:rStyle w:val="FontStyle33"/>
          <w:rFonts w:ascii="Times New Roman" w:cs="Times New Roman"/>
          <w:b/>
          <w:color w:val="000000" w:themeColor="text1"/>
          <w:sz w:val="24"/>
          <w:szCs w:val="24"/>
        </w:rPr>
        <w:t>Жилые помещения</w:t>
      </w:r>
      <w:r w:rsidR="00AF5E4D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AF5E4D" w:rsidRPr="00AF5E4D">
        <w:rPr>
          <w:rStyle w:val="FontStyle33"/>
          <w:rFonts w:ascii="Times New Roman" w:cs="Times New Roman"/>
          <w:color w:val="000000" w:themeColor="text1"/>
          <w:sz w:val="24"/>
          <w:szCs w:val="24"/>
        </w:rPr>
        <w:t>accommodation</w:t>
      </w:r>
      <w:proofErr w:type="spellEnd"/>
      <w:r w:rsidR="00AF5E4D" w:rsidRPr="00AF5E4D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F5E4D" w:rsidRPr="00AF5E4D">
        <w:rPr>
          <w:rStyle w:val="FontStyle33"/>
          <w:rFonts w:ascii="Times New Roman" w:cs="Times New Roman"/>
          <w:color w:val="000000" w:themeColor="text1"/>
          <w:sz w:val="24"/>
          <w:szCs w:val="24"/>
        </w:rPr>
        <w:t>premises</w:t>
      </w:r>
      <w:proofErr w:type="spellEnd"/>
      <w:r w:rsidR="00AF5E4D">
        <w:rPr>
          <w:rStyle w:val="FontStyle33"/>
          <w:rFonts w:ascii="Times New Roman" w:cs="Times New Roman"/>
          <w:color w:val="000000" w:themeColor="text1"/>
          <w:sz w:val="24"/>
          <w:szCs w:val="24"/>
        </w:rPr>
        <w:t>)</w:t>
      </w:r>
      <w:r w:rsidR="00AF5E4D" w:rsidRPr="00AF5E4D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: </w:t>
      </w:r>
      <w:r w:rsid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>Все здания</w:t>
      </w:r>
      <w:r w:rsidR="00AF5E4D" w:rsidRPr="00AF5E4D">
        <w:rPr>
          <w:rStyle w:val="FontStyle33"/>
          <w:rFonts w:ascii="Times New Roman" w:cs="Times New Roman"/>
          <w:color w:val="000000" w:themeColor="text1"/>
          <w:sz w:val="24"/>
          <w:szCs w:val="24"/>
        </w:rPr>
        <w:t>, включая общежития, отели, гостиницы, пансионаты, дома отдыха, а также проживание в семье и меблированные комнаты, полностью или частично принадлежащие владельцу, собственнику или управляющему, как предлагающие жилье или ночлег туристам в аренду или в любой другой форме вознаграждения, независимо от того, предлагается ли еда или питье</w:t>
      </w:r>
      <w:r w:rsid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>.</w:t>
      </w:r>
      <w:r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</w:p>
    <w:p w14:paraId="39F86E04" w14:textId="77777777" w:rsidR="00BC1163" w:rsidRDefault="00BC1163" w:rsidP="00F42898">
      <w:pPr>
        <w:pStyle w:val="ab"/>
        <w:spacing w:after="0"/>
        <w:ind w:firstLine="567"/>
        <w:rPr>
          <w:rStyle w:val="FontStyle33"/>
          <w:rFonts w:ascii="Times New Roman" w:cs="Times New Roman"/>
          <w:color w:val="000000" w:themeColor="text1"/>
          <w:sz w:val="24"/>
          <w:szCs w:val="24"/>
        </w:rPr>
      </w:pPr>
    </w:p>
    <w:p w14:paraId="330EAA76" w14:textId="426BD9FB" w:rsidR="004A6BCB" w:rsidRDefault="004A6BCB" w:rsidP="00F42898">
      <w:pPr>
        <w:pStyle w:val="ab"/>
        <w:spacing w:after="0"/>
        <w:ind w:firstLine="567"/>
        <w:rPr>
          <w:rStyle w:val="FontStyle33"/>
          <w:rFonts w:ascii="Times New Roman" w:cs="Times New Roman"/>
          <w:color w:val="000000" w:themeColor="text1"/>
          <w:sz w:val="24"/>
          <w:szCs w:val="24"/>
        </w:rPr>
      </w:pPr>
      <w:bookmarkStart w:id="1" w:name="_GoBack"/>
      <w:bookmarkEnd w:id="1"/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3.2 </w:t>
      </w:r>
      <w:r w:rsidRPr="004A6BCB">
        <w:rPr>
          <w:rStyle w:val="FontStyle33"/>
          <w:rFonts w:ascii="Times New Roman" w:cs="Times New Roman"/>
          <w:b/>
          <w:color w:val="000000" w:themeColor="text1"/>
          <w:sz w:val="24"/>
          <w:szCs w:val="24"/>
        </w:rPr>
        <w:t>Аль-Коран Аль Карим</w:t>
      </w:r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>Al-Quran</w:t>
      </w:r>
      <w:proofErr w:type="spellEnd"/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>Al</w:t>
      </w:r>
      <w:proofErr w:type="spellEnd"/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>Kareem</w:t>
      </w:r>
      <w:proofErr w:type="spellEnd"/>
      <w:r w:rsidRPr="004A6BCB">
        <w:rPr>
          <w:rStyle w:val="FontStyle33"/>
          <w:rFonts w:ascii="Times New Roman" w:cs="Times New Roman"/>
          <w:color w:val="000000" w:themeColor="text1"/>
          <w:sz w:val="24"/>
          <w:szCs w:val="24"/>
        </w:rPr>
        <w:t>): Коран: священная книга для мусульман, которую они читают.</w:t>
      </w:r>
    </w:p>
    <w:p w14:paraId="2F97FE62" w14:textId="77777777" w:rsidR="00F42898" w:rsidRDefault="00F42898" w:rsidP="00F4289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61C83299" w14:textId="24E14B85" w:rsidR="00ED1BAC" w:rsidRDefault="00ED1BAC" w:rsidP="00D775C2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D1BA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3.3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AF5E4D" w:rsidRPr="00AF5E4D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Постоянное улучшение</w:t>
      </w:r>
      <w:r w:rsid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continual</w:t>
      </w:r>
      <w:proofErr w:type="spellEnd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improvement</w:t>
      </w:r>
      <w:proofErr w:type="spellEnd"/>
      <w:r w:rsid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): П</w:t>
      </w:r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овторяющаяся деятельность для повышения производительности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546812D1" w14:textId="77777777" w:rsidR="00A64FA9" w:rsidRDefault="00A64FA9" w:rsidP="00A64FA9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307C0EBB" w14:textId="24956304" w:rsidR="00EF112A" w:rsidRDefault="00ED1BAC" w:rsidP="00FC4046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D1BAC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3.4</w:t>
      </w:r>
      <w:r w:rsidR="00A64FA9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AF5E4D" w:rsidRPr="00AF5E4D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Голодание</w:t>
      </w:r>
      <w:r w:rsid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fasting</w:t>
      </w:r>
      <w:proofErr w:type="spellEnd"/>
      <w:r w:rsid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): О</w:t>
      </w:r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дин из пяти столпов Ислама, согласно которому мусульманам запрещено есть, пить (включая воду), воздерживаться от курения и сексуальных действий в часы поста (от времени </w:t>
      </w:r>
      <w:proofErr w:type="spellStart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фаджра</w:t>
      </w:r>
      <w:proofErr w:type="spellEnd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(рассвета) до времени Магриба (заката)) в месяц Рамадан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493641DF" w14:textId="77777777" w:rsidR="00FC4046" w:rsidRPr="00F42898" w:rsidRDefault="00FC4046" w:rsidP="00FC4046">
      <w:pPr>
        <w:widowControl/>
        <w:shd w:val="clear" w:color="auto" w:fill="FFFFFF"/>
        <w:autoSpaceDE/>
        <w:autoSpaceDN/>
        <w:adjustRightInd/>
        <w:spacing w:line="240" w:lineRule="atLeast"/>
        <w:jc w:val="both"/>
        <w:rPr>
          <w:color w:val="000000" w:themeColor="text1"/>
          <w:sz w:val="23"/>
          <w:szCs w:val="23"/>
          <w:shd w:val="clear" w:color="auto" w:fill="FFFFFF"/>
        </w:rPr>
      </w:pPr>
    </w:p>
    <w:p w14:paraId="4189DE2E" w14:textId="77777777" w:rsidR="00FC4046" w:rsidRPr="00D775C2" w:rsidRDefault="00FC4046" w:rsidP="00FC4046">
      <w:pPr>
        <w:pBdr>
          <w:top w:val="single" w:sz="4" w:space="1" w:color="auto"/>
        </w:pBdr>
        <w:ind w:firstLine="567"/>
        <w:jc w:val="both"/>
        <w:rPr>
          <w:rFonts w:asciiTheme="minorHAnsi" w:eastAsia="Arial Unicode MS" w:hAnsiTheme="minorHAnsi" w:cstheme="minorHAnsi"/>
          <w:i/>
          <w:color w:val="000000"/>
          <w:sz w:val="24"/>
          <w:szCs w:val="24"/>
        </w:rPr>
      </w:pPr>
      <w:r w:rsidRPr="00D775C2">
        <w:rPr>
          <w:rFonts w:asciiTheme="minorHAnsi" w:eastAsia="Arial Unicode MS" w:hAnsiTheme="minorHAnsi" w:cstheme="minorHAnsi"/>
          <w:i/>
          <w:color w:val="000000"/>
          <w:sz w:val="24"/>
          <w:szCs w:val="24"/>
        </w:rPr>
        <w:t>Проект, редакция 1</w:t>
      </w:r>
    </w:p>
    <w:p w14:paraId="12044E0C" w14:textId="77777777" w:rsidR="00FC4046" w:rsidRDefault="00FC4046" w:rsidP="00FC4046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2CDBB5DB" w14:textId="337C6242" w:rsidR="00AF5E4D" w:rsidRPr="00AF5E4D" w:rsidRDefault="00EF112A" w:rsidP="00AF5E4D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F112A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3.5</w:t>
      </w:r>
      <w:r w:rsidR="004135C3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AF5E4D" w:rsidRPr="00AF5E4D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Общие зоны</w:t>
      </w:r>
      <w:r w:rsid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common</w:t>
      </w:r>
      <w:proofErr w:type="spellEnd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areas</w:t>
      </w:r>
      <w:proofErr w:type="spellEnd"/>
      <w:r w:rsid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): </w:t>
      </w:r>
      <w:proofErr w:type="gramStart"/>
      <w:r w:rsid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</w:t>
      </w:r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бщественные места: места для сидения, отдыха, семинаров, встреч, работы, приема пищи, питья, мечети, места для молитв и т.д., предназначенные для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общего пользования клиентами и посетителями</w:t>
      </w:r>
      <w:r w:rsidR="00AF5E4D" w:rsidRPr="00AF5E4D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отеля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  <w:proofErr w:type="gramEnd"/>
    </w:p>
    <w:p w14:paraId="224DE118" w14:textId="7E9468CF" w:rsidR="00ED1BAC" w:rsidRDefault="00ED1BAC" w:rsidP="00EF112A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20C1224C" w14:textId="3A50FF0B" w:rsidR="00ED1BAC" w:rsidRPr="004135C3" w:rsidRDefault="00EF112A" w:rsidP="00AF5E4D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EF112A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3.6</w:t>
      </w:r>
      <w:r w:rsid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Халал</w:t>
      </w:r>
      <w:proofErr w:type="spellEnd"/>
      <w:r w:rsidR="00A0666F" w:rsidRPr="00A0666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ресторан</w:t>
      </w:r>
      <w:r w:rsidR="00A0666F" w:rsidRPr="00A0666F">
        <w:t xml:space="preserve"> </w:t>
      </w:r>
      <w:r w:rsidR="00A0666F">
        <w:t xml:space="preserve"> (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halal</w:t>
      </w:r>
      <w:proofErr w:type="spellEnd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restaurant</w:t>
      </w:r>
      <w:proofErr w:type="spellEnd"/>
      <w:r w:rsid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): З</w:t>
      </w:r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аведение, которое предлагает только 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халал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ную</w:t>
      </w:r>
      <w:proofErr w:type="spellEnd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еду и не имеет 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нехалал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ных</w:t>
      </w:r>
      <w:proofErr w:type="spellEnd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услуг и мероприятий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3DBF849C" w14:textId="5E5A7FD2" w:rsidR="000261A0" w:rsidRDefault="000261A0" w:rsidP="00EF112A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77E87FFB" w14:textId="50552CE0" w:rsidR="00A20E5D" w:rsidRPr="00841F53" w:rsidRDefault="00EF112A" w:rsidP="00A0666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F112A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3.7</w:t>
      </w:r>
      <w:r w:rsidR="005A61F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A0666F" w:rsidRPr="00A0666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Туристические услуги 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халал</w:t>
      </w:r>
      <w:proofErr w:type="spellEnd"/>
      <w:r w:rsidR="00A0666F" w:rsidRPr="00A0666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HTS</w:t>
      </w:r>
      <w:r w:rsid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halal</w:t>
      </w:r>
      <w:proofErr w:type="spellEnd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tourism</w:t>
      </w:r>
      <w:proofErr w:type="spellEnd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services</w:t>
      </w:r>
      <w:proofErr w:type="spellEnd"/>
      <w:r w:rsid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HTS</w:t>
      </w:r>
      <w:r w:rsid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): П</w:t>
      </w:r>
      <w:r w:rsidR="00A0666F"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родукты или услуги в сфере путешествий и туризма, регулируемые исламскими правилами, которые обслуживают или предоставляют удобства, подходящие для путешественников-мусульман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35A14081" w14:textId="77777777" w:rsidR="00EF112A" w:rsidRDefault="00EF112A" w:rsidP="00EF112A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09267325" w14:textId="5A3E1566" w:rsidR="00ED1BAC" w:rsidRDefault="00A0666F" w:rsidP="00A0666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3.8 </w:t>
      </w:r>
      <w:r w:rsidRPr="00A0666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Кухня </w:t>
      </w:r>
      <w:proofErr w:type="spellStart"/>
      <w:r w:rsidRPr="00A0666F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халал</w:t>
      </w:r>
      <w:proofErr w:type="spellEnd"/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halal</w:t>
      </w:r>
      <w:proofErr w:type="spellEnd"/>
      <w:r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kitchen</w:t>
      </w:r>
      <w:proofErr w:type="spellEnd"/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): К</w:t>
      </w:r>
      <w:r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ухня объекта, где разрешено использование всего сырья, исполь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зуемого для приготовления пищи </w:t>
      </w:r>
      <w:r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и подача пищи осуществляется в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соответствии с требованиями OI /</w:t>
      </w:r>
      <w:r w:rsidRPr="00A0666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SMIIC 1</w:t>
      </w:r>
      <w:r w:rsidR="004A6BCB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275D2A8C" w14:textId="77777777" w:rsidR="00A0666F" w:rsidRPr="00A0666F" w:rsidRDefault="00A0666F" w:rsidP="00A0666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</w:p>
    <w:p w14:paraId="3C35FFFF" w14:textId="72A348E3" w:rsidR="00A0666F" w:rsidRPr="00A0666F" w:rsidRDefault="00A0666F" w:rsidP="00A0666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  <w:r w:rsidRPr="00A0666F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 xml:space="preserve">Примечание - «кухня </w:t>
      </w:r>
      <w:proofErr w:type="spellStart"/>
      <w:r w:rsidRPr="00A0666F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халал</w:t>
      </w:r>
      <w:proofErr w:type="spellEnd"/>
      <w:r w:rsidRPr="00A0666F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» демонстрирует, что только кухня объект</w:t>
      </w:r>
      <w:r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а соответствует требованиям OIC/</w:t>
      </w:r>
      <w:r w:rsidRPr="00A0666F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  <w:t>SMIIC 1.</w:t>
      </w:r>
    </w:p>
    <w:p w14:paraId="1206761D" w14:textId="77777777" w:rsidR="00A0666F" w:rsidRPr="00A0666F" w:rsidRDefault="00A0666F" w:rsidP="00A0666F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2E6E7A46" w14:textId="21216052" w:rsidR="000261A0" w:rsidRDefault="00EF112A" w:rsidP="00EF112A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EF112A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3.9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174A41" w:rsidRPr="00174A4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Ифтар</w:t>
      </w:r>
      <w:proofErr w:type="spellEnd"/>
      <w:r w:rsid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iftar</w:t>
      </w:r>
      <w:proofErr w:type="spellEnd"/>
      <w:r w:rsid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: О</w:t>
      </w:r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бед, прием пищи мусульманами в Магрибе на закате, чтобы прервать пост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155C88DE" w14:textId="77777777" w:rsidR="00174A41" w:rsidRDefault="00174A41" w:rsidP="00EF112A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0771BF26" w14:textId="5BD9F0B1" w:rsidR="00800C77" w:rsidRPr="00800C77" w:rsidRDefault="00800C77" w:rsidP="00800C7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00C77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3.10</w:t>
      </w:r>
      <w:r w:rsidR="00490D7A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174A41" w:rsidRPr="00174A4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Лицензированный туристический гид</w:t>
      </w:r>
      <w:r w:rsid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licensed</w:t>
      </w:r>
      <w:proofErr w:type="spellEnd"/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tourist</w:t>
      </w:r>
      <w:proofErr w:type="spellEnd"/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guide</w:t>
      </w:r>
      <w:proofErr w:type="spellEnd"/>
      <w:r w:rsid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: Л</w:t>
      </w:r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ицо, которое оказывает услуги туристам или другим лицам, сопровожд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ая их в турах за вознаграждение и  </w:t>
      </w:r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получить свою лицензию в соответствии с признанными правилами (в соответствии с требованиями лицензированного гида)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31BEBAA5" w14:textId="3790893D" w:rsidR="005555C8" w:rsidRDefault="005555C8" w:rsidP="00800C7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7676602D" w14:textId="52F38D5E" w:rsidR="005555C8" w:rsidRDefault="005555C8" w:rsidP="00FA2C7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3.11</w:t>
      </w:r>
      <w:r w:rsidRPr="00174A4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 </w:t>
      </w:r>
      <w:r w:rsidR="00174A41" w:rsidRPr="00174A41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Конфиденциальность</w:t>
      </w:r>
      <w:r w:rsid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privacy</w:t>
      </w:r>
      <w:proofErr w:type="spellEnd"/>
      <w:r w:rsid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: Л</w:t>
      </w:r>
      <w:r w:rsidR="00174A41" w:rsidRPr="00174A41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ичное пространство для конфиденциальности человека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5B4DD8B5" w14:textId="77777777" w:rsidR="00174A41" w:rsidRDefault="00174A41" w:rsidP="00FA2C70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5784279D" w14:textId="29962244" w:rsidR="00174A41" w:rsidRPr="00174A41" w:rsidRDefault="00174A41" w:rsidP="00174A41">
      <w:pPr>
        <w:ind w:firstLine="567"/>
        <w:rPr>
          <w:rStyle w:val="FontStyle33"/>
          <w:rFonts w:ascii="Times New Roman" w:cs="Times New Roman"/>
          <w:color w:val="000000" w:themeColor="text1"/>
          <w:sz w:val="24"/>
          <w:szCs w:val="24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3.12 </w:t>
      </w:r>
      <w:r w:rsidR="00C02284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  <w:r w:rsidRPr="00174A41">
        <w:rPr>
          <w:rStyle w:val="FontStyle33"/>
          <w:rFonts w:ascii="Times New Roman" w:cs="Times New Roman"/>
          <w:b/>
          <w:color w:val="000000" w:themeColor="text1"/>
          <w:sz w:val="24"/>
          <w:szCs w:val="24"/>
        </w:rPr>
        <w:t>Частные зоны</w:t>
      </w:r>
      <w:r w:rsidR="00C02284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FontStyle33"/>
          <w:rFonts w:ascii="Times New Roman" w:cs="Times New Roman"/>
          <w:color w:val="000000" w:themeColor="text1"/>
          <w:sz w:val="24"/>
          <w:szCs w:val="24"/>
        </w:rPr>
        <w:t>(</w:t>
      </w:r>
      <w:proofErr w:type="spellStart"/>
      <w:r w:rsidRPr="00174A41">
        <w:rPr>
          <w:rStyle w:val="FontStyle33"/>
          <w:rFonts w:ascii="Times New Roman" w:cs="Times New Roman"/>
          <w:color w:val="000000" w:themeColor="text1"/>
          <w:sz w:val="24"/>
          <w:szCs w:val="24"/>
        </w:rPr>
        <w:t>private</w:t>
      </w:r>
      <w:proofErr w:type="spellEnd"/>
      <w:r w:rsidRPr="00174A41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74A41">
        <w:rPr>
          <w:rStyle w:val="FontStyle33"/>
          <w:rFonts w:ascii="Times New Roman" w:cs="Times New Roman"/>
          <w:color w:val="000000" w:themeColor="text1"/>
          <w:sz w:val="24"/>
          <w:szCs w:val="24"/>
        </w:rPr>
        <w:t>areas</w:t>
      </w:r>
      <w:proofErr w:type="spellEnd"/>
      <w:r>
        <w:rPr>
          <w:rStyle w:val="FontStyle33"/>
          <w:rFonts w:ascii="Times New Roman" w:cs="Times New Roman"/>
          <w:color w:val="000000" w:themeColor="text1"/>
          <w:sz w:val="24"/>
          <w:szCs w:val="24"/>
        </w:rPr>
        <w:t>)</w:t>
      </w:r>
      <w:r w:rsidRPr="00174A41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: </w:t>
      </w:r>
      <w:r w:rsidR="00C02284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C77BAF">
        <w:rPr>
          <w:rStyle w:val="FontStyle33"/>
          <w:rFonts w:ascii="Times New Roman" w:cs="Times New Roman"/>
          <w:color w:val="000000" w:themeColor="text1"/>
          <w:sz w:val="24"/>
          <w:szCs w:val="24"/>
        </w:rPr>
        <w:t>П</w:t>
      </w:r>
      <w:r w:rsidRPr="00174A41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омещения (комнаты, туалеты, душевые кабины, бассейны, </w:t>
      </w:r>
      <w:proofErr w:type="spellStart"/>
      <w:r w:rsidRPr="00174A41">
        <w:rPr>
          <w:rStyle w:val="FontStyle33"/>
          <w:rFonts w:ascii="Times New Roman" w:cs="Times New Roman"/>
          <w:color w:val="000000" w:themeColor="text1"/>
          <w:sz w:val="24"/>
          <w:szCs w:val="24"/>
        </w:rPr>
        <w:t>хаммамы</w:t>
      </w:r>
      <w:proofErr w:type="spellEnd"/>
      <w:r w:rsidRPr="00174A41">
        <w:rPr>
          <w:rStyle w:val="FontStyle33"/>
          <w:rFonts w:ascii="Times New Roman" w:cs="Times New Roman"/>
          <w:color w:val="000000" w:themeColor="text1"/>
          <w:sz w:val="24"/>
          <w:szCs w:val="24"/>
        </w:rPr>
        <w:t xml:space="preserve"> (турецкие бани), массажные салоны, раздевалки и т. д.), где конфиденциальность отдельного человека сомнительна</w:t>
      </w:r>
      <w:r w:rsidR="00C77BAF">
        <w:rPr>
          <w:rStyle w:val="FontStyle33"/>
          <w:rFonts w:ascii="Times New Roman" w:cs="Times New Roman"/>
          <w:color w:val="000000" w:themeColor="text1"/>
          <w:sz w:val="24"/>
          <w:szCs w:val="24"/>
        </w:rPr>
        <w:t>.</w:t>
      </w:r>
      <w:proofErr w:type="gramEnd"/>
    </w:p>
    <w:p w14:paraId="05FEFDE4" w14:textId="77777777" w:rsidR="005555C8" w:rsidRPr="005555C8" w:rsidRDefault="005555C8" w:rsidP="00A42375">
      <w:pPr>
        <w:pStyle w:val="Style12"/>
        <w:widowControl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6C7D1277" w14:textId="3D41A1AB" w:rsidR="005555C8" w:rsidRDefault="00A42375" w:rsidP="00C02284">
      <w:pPr>
        <w:pStyle w:val="Style12"/>
        <w:widowControl/>
        <w:tabs>
          <w:tab w:val="left" w:pos="2797"/>
        </w:tabs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        </w:t>
      </w:r>
      <w:r w:rsidR="005555C8" w:rsidRPr="005555C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3.13</w:t>
      </w:r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C02284" w:rsidRPr="00C0228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Молитвенная комната</w:t>
      </w:r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prayer</w:t>
      </w:r>
      <w:proofErr w:type="spellEnd"/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room</w:t>
      </w:r>
      <w:proofErr w:type="spellEnd"/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):</w:t>
      </w:r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</w:t>
      </w:r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усаллах</w:t>
      </w:r>
      <w:proofErr w:type="spellEnd"/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/</w:t>
      </w:r>
      <w:proofErr w:type="spellStart"/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масджид</w:t>
      </w:r>
      <w:proofErr w:type="spellEnd"/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/</w:t>
      </w:r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мечеть</w:t>
      </w:r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: </w:t>
      </w:r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место, пространство или комната для мусульман, отведенная для молитвы (намаза)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46F1824A" w14:textId="77777777" w:rsidR="00A42375" w:rsidRDefault="00A42375" w:rsidP="00A42375">
      <w:pPr>
        <w:pStyle w:val="Style12"/>
        <w:widowControl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1E6EC157" w14:textId="48F3A393" w:rsidR="00C02284" w:rsidRPr="00C02284" w:rsidRDefault="005555C8" w:rsidP="00C0228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555C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3.14</w:t>
      </w:r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C02284" w:rsidRPr="00C0228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Саджада</w:t>
      </w:r>
      <w:proofErr w:type="spellEnd"/>
      <w:r w:rsidR="00C02284" w:rsidRPr="00C02284">
        <w:t xml:space="preserve"> </w:t>
      </w:r>
      <w:r w:rsidR="00C02284">
        <w:t>(</w:t>
      </w:r>
      <w:proofErr w:type="spellStart"/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sajjada</w:t>
      </w:r>
      <w:proofErr w:type="spellEnd"/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): </w:t>
      </w:r>
      <w:proofErr w:type="spellStart"/>
      <w:r w:rsid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</w:t>
      </w:r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жай</w:t>
      </w:r>
      <w:proofErr w:type="spellEnd"/>
      <w:r w:rsid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-намаз, </w:t>
      </w:r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молитвенный коврик: коврик, который обычно используется мусульманами для совершения на нем молитвы (намаз) и также известен как </w:t>
      </w:r>
      <w:proofErr w:type="spellStart"/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джай</w:t>
      </w:r>
      <w:proofErr w:type="spellEnd"/>
      <w:r w:rsidR="00C02284" w:rsidRPr="00C0228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-намаз или молитвенный коврик.</w:t>
      </w:r>
    </w:p>
    <w:p w14:paraId="45D71E16" w14:textId="77777777" w:rsidR="00342004" w:rsidRDefault="00342004" w:rsidP="00342004">
      <w:pPr>
        <w:pStyle w:val="Style12"/>
        <w:widowControl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6E84717B" w14:textId="19E3E91A" w:rsidR="00631208" w:rsidRDefault="005555C8" w:rsidP="0034200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555C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3.15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r w:rsidR="00342004" w:rsidRPr="0034200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Молитва</w:t>
      </w:r>
      <w:r w:rsid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342004" w:rsidRP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prayer</w:t>
      </w:r>
      <w:proofErr w:type="spellEnd"/>
      <w:r w:rsid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): Н</w:t>
      </w:r>
      <w:r w:rsidR="00342004" w:rsidRP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амаз: ритуальное поклонение в Исламе, как один из пяти столпов Ислама, должно выполняться пять раз в день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14:paraId="6A026C26" w14:textId="32FFCCD3" w:rsidR="005555C8" w:rsidRPr="00631208" w:rsidRDefault="005555C8" w:rsidP="005555C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</w:p>
    <w:p w14:paraId="4EAB4F2C" w14:textId="232D48E5" w:rsidR="00631208" w:rsidRDefault="005555C8" w:rsidP="0034200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5555C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3.16</w:t>
      </w:r>
      <w:r w:rsidR="0063120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342004" w:rsidRPr="0034200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>Кибла</w:t>
      </w:r>
      <w:proofErr w:type="spellEnd"/>
      <w:r w:rsid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342004" w:rsidRP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qibla</w:t>
      </w:r>
      <w:proofErr w:type="spellEnd"/>
      <w:r w:rsid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: Н</w:t>
      </w:r>
      <w:r w:rsidR="00342004" w:rsidRP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аправление молитвы в сторону Каабы в Мекке аль-</w:t>
      </w:r>
      <w:proofErr w:type="spellStart"/>
      <w:r w:rsidR="00342004" w:rsidRP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Мукаррама</w:t>
      </w:r>
      <w:proofErr w:type="spellEnd"/>
    </w:p>
    <w:p w14:paraId="55DB74AA" w14:textId="77777777" w:rsidR="00342004" w:rsidRPr="005555C8" w:rsidRDefault="00342004" w:rsidP="00342004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14:paraId="1D0933F6" w14:textId="60461C1D" w:rsidR="005555C8" w:rsidRDefault="005555C8" w:rsidP="005555C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 w:rsidRPr="005555C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3.17</w:t>
      </w:r>
      <w:r w:rsidR="0063120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="00342004" w:rsidRPr="00342004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Рамадан</w:t>
      </w:r>
      <w:r w:rsid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(</w:t>
      </w:r>
      <w:r w:rsidR="00342004" w:rsidRP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ramadan</w:t>
      </w:r>
      <w:r w:rsid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)</w:t>
      </w:r>
      <w:r w:rsidR="00342004" w:rsidRPr="00342004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: 9-й месяц в календаре хиджры (лунный календарь), когда мусульмане выполняют обязательную практику поста со времени фаджра (рассвета) до времени Магриба (заката).</w:t>
      </w:r>
    </w:p>
    <w:p w14:paraId="21F805F8" w14:textId="77777777" w:rsidR="008B1AC8" w:rsidRDefault="008B1AC8" w:rsidP="005555C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eastAsia="en-US"/>
        </w:rPr>
      </w:pPr>
    </w:p>
    <w:p w14:paraId="1B93BF70" w14:textId="4F8D29B2" w:rsidR="002335B7" w:rsidRDefault="00631208" w:rsidP="002335B7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 w:rsidRPr="0063120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3.18</w:t>
      </w:r>
      <w:r w:rsid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="00452958" w:rsidRPr="0045295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Отдых</w:t>
      </w:r>
      <w:r w:rsid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(</w:t>
      </w:r>
      <w:r w:rsidR="00452958"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recreation</w:t>
      </w:r>
      <w:r w:rsid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: С</w:t>
      </w:r>
      <w:r w:rsidR="00452958"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оциальные, культурные, спортивные и другие соответствующие мероприятия, проводимые в свободное время</w:t>
      </w:r>
    </w:p>
    <w:p w14:paraId="7D6BAA91" w14:textId="77777777" w:rsidR="002161FA" w:rsidRDefault="002161FA" w:rsidP="00452958">
      <w:pPr>
        <w:pStyle w:val="Style12"/>
        <w:widowControl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3974B41B" w14:textId="5E4B36D7" w:rsidR="00452958" w:rsidRPr="00452958" w:rsidRDefault="00631208" w:rsidP="00452958">
      <w:pPr>
        <w:ind w:firstLine="567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631208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3.19</w:t>
      </w:r>
      <w:r w:rsidR="00452958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 </w:t>
      </w:r>
      <w:r w:rsidR="00452958" w:rsidRPr="00452958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Места отдыха</w:t>
      </w:r>
      <w:r w:rsidR="00452958" w:rsidRPr="00452958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452958" w:rsidRPr="00C77BA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и развлечений</w:t>
      </w:r>
      <w:r w:rsidR="00452958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(</w:t>
      </w:r>
      <w:r w:rsidR="00452958" w:rsidRPr="00452958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recreational facilities</w:t>
      </w:r>
      <w:r w:rsidR="00452958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)</w:t>
      </w:r>
      <w:r w:rsidR="00C77BA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: О</w:t>
      </w:r>
      <w:r w:rsidR="00452958" w:rsidRPr="00452958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бщественные и частные объекты, предназначенные для отдыха и развлечений, такие как оздоровительные и спа-центры, бассейны и т. д.</w:t>
      </w:r>
    </w:p>
    <w:p w14:paraId="30FE8B30" w14:textId="405DD36F" w:rsidR="00631208" w:rsidRDefault="0063120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6BEF5C16" w14:textId="6DD145EC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3.20 </w:t>
      </w:r>
      <w:r w:rsidRPr="0045295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Сахур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(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sahur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: Е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да, потребляемая мусульманами перед рассветом во время поста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.</w:t>
      </w:r>
    </w:p>
    <w:p w14:paraId="58AC97D3" w14:textId="7777777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70495FC7" w14:textId="32F99D2F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3.21 </w:t>
      </w:r>
      <w:r w:rsidRPr="0045295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Туристический пакет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(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tour package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: Т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уры и организация путешествий, описанные в любых 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средствах массовой информации и/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или которые публично доступны на рынке, продвигаются или рекламируются через любые средства массовой информации и которые включают, </w:t>
      </w:r>
      <w:r w:rsidR="00C77BAF" w:rsidRP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во всяком случае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, два из следующих компонентов:</w:t>
      </w:r>
    </w:p>
    <w:p w14:paraId="49EC453C" w14:textId="350EDED6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а) транспортировку, такую как воздушную, автобусную, паромную, железнодорожную, круи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зную и т.д;</w:t>
      </w:r>
    </w:p>
    <w:p w14:paraId="0828F6E0" w14:textId="212A2F75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b) предоставление условий для проживания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;</w:t>
      </w:r>
    </w:p>
    <w:p w14:paraId="2693AE51" w14:textId="7777777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c) другие туристические услуги (например, экскурсии, перевозки, осмотр достопримечательностей), не связанные с транспортировкой или проживанием, которые составляют значительную часть пакета, например, питание, шоппинг и т. д.</w:t>
      </w:r>
    </w:p>
    <w:p w14:paraId="0A932315" w14:textId="7777777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49B5A54F" w14:textId="304E1D1A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3.22 </w:t>
      </w:r>
      <w:r w:rsidRPr="0045295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Туристический агент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(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travel agent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: К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омпания или физическое лицо, занимающееся туристическим агентством путем продажи / найма / субподряда, организации или предоставления билетов, дающих человеку право путешествовать на любом транспортном средстве по суше, морю или воздуху, размещение и проживание в гостинице и сопутствующие с поездкой услуги за комиссионное вознаграждение</w:t>
      </w:r>
    </w:p>
    <w:p w14:paraId="501B7946" w14:textId="77777777" w:rsid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5893A8E1" w14:textId="359F2898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</w:pPr>
      <w:r w:rsidRPr="00452958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  <w:t xml:space="preserve">Примечание 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  <w:t>–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  <w:t xml:space="preserve"> Тур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  <w:t xml:space="preserve">истический 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  <w:t>агент продает в розницу туристические продукты и услуги, которые управляются или предлагаются директорами или туроператорами.</w:t>
      </w:r>
    </w:p>
    <w:p w14:paraId="33C2B022" w14:textId="7777777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4EEBCD83" w14:textId="35E511E8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3.23 </w:t>
      </w:r>
      <w:r w:rsidRPr="00452958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Высшее руководство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(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top management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: Ч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еловек или группа людей, которые управляют отелем и контролируют его на верхнем уровне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.</w:t>
      </w:r>
    </w:p>
    <w:p w14:paraId="4737E72B" w14:textId="7777777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46AC2886" w14:textId="5EE6076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  <w:t>Примечание -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0"/>
          <w:szCs w:val="20"/>
          <w:lang w:val="kk-KZ" w:eastAsia="en-US"/>
        </w:rPr>
        <w:t xml:space="preserve"> Высшее руководство, особенно в больших отелях, не может быть включено лично, как указано в настоящем стандарте; такие обязанности высшего руководства могут быть продемонстрированы по вертикали подчинения.</w:t>
      </w:r>
    </w:p>
    <w:p w14:paraId="559B7698" w14:textId="7777777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47E63631" w14:textId="2FECBE16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3.24 </w:t>
      </w:r>
      <w:r w:rsidRPr="00B57075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Вуду</w:t>
      </w:r>
      <w:r w:rsidR="00B57075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(wudhu): О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мовение: обряд или ритуал мытья лица, рук и ног водой и обтирания головы, чтобы быть чистым и умытым перед молитвой (намаз)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.</w:t>
      </w:r>
    </w:p>
    <w:p w14:paraId="65B9C466" w14:textId="77777777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22B06BA7" w14:textId="594F4AFB" w:rsidR="00452958" w:rsidRPr="00452958" w:rsidRDefault="00452958" w:rsidP="00452958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3.25 </w:t>
      </w:r>
      <w:r w:rsidRPr="00B57075">
        <w:rPr>
          <w:rStyle w:val="FontStyle33"/>
          <w:rFonts w:ascii="Times New Roman" w:hAnsi="Times New Roman" w:cs="Times New Roman"/>
          <w:b/>
          <w:color w:val="000000" w:themeColor="text1"/>
          <w:sz w:val="24"/>
          <w:szCs w:val="24"/>
          <w:lang w:val="kk-KZ" w:eastAsia="en-US"/>
        </w:rPr>
        <w:t>Средство для омовения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</w:t>
      </w:r>
      <w:r w:rsidR="00B57075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(</w:t>
      </w:r>
      <w:r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wudhu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 xml:space="preserve"> facility</w:t>
      </w:r>
      <w:r w:rsidR="00B57075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)</w:t>
      </w:r>
      <w:r w:rsidRPr="00452958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: соответствующее, предназначенное и пригодное помещени</w:t>
      </w:r>
      <w:r w:rsidR="00C77BAF"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  <w:t>е для мужчин и женщин для вуду.</w:t>
      </w:r>
    </w:p>
    <w:p w14:paraId="4484D6E5" w14:textId="77777777" w:rsidR="00050C9A" w:rsidRDefault="00050C9A" w:rsidP="00050C9A">
      <w:pPr>
        <w:pStyle w:val="Style12"/>
        <w:widowControl/>
        <w:ind w:firstLine="567"/>
        <w:jc w:val="both"/>
        <w:rPr>
          <w:rStyle w:val="FontStyle33"/>
          <w:rFonts w:ascii="Times New Roman" w:hAnsi="Times New Roman" w:cs="Times New Roman"/>
          <w:color w:val="000000" w:themeColor="text1"/>
          <w:sz w:val="24"/>
          <w:szCs w:val="24"/>
          <w:lang w:val="kk-KZ" w:eastAsia="en-US"/>
        </w:rPr>
      </w:pPr>
    </w:p>
    <w:p w14:paraId="30728576" w14:textId="77777777" w:rsidR="00FE6FDF" w:rsidRDefault="00FE6FDF" w:rsidP="00C77BAF">
      <w:pPr>
        <w:ind w:firstLine="567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4 Классификация услуг и объектов халал туризма</w:t>
      </w:r>
    </w:p>
    <w:p w14:paraId="77D35B4B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3476DD14" w14:textId="77777777" w:rsidR="00FE6FDF" w:rsidRPr="00FE6FDF" w:rsidRDefault="00FE6FDF" w:rsidP="00C77BAF">
      <w:pPr>
        <w:ind w:firstLine="567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4.1 Услуги и объекты халал туризма классифицируются в настоящем стандарте следующим образом:</w:t>
      </w:r>
    </w:p>
    <w:p w14:paraId="4F0C209B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предоставление условий для проживания:</w:t>
      </w:r>
    </w:p>
    <w:p w14:paraId="02623E4B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1F4BBA12" w14:textId="48D292E5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1) категория A: Жилые помещения с расширенными услугами халал </w:t>
      </w:r>
      <w:r w:rsidR="00C77BA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–</w:t>
      </w: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туризма</w:t>
      </w:r>
      <w:r w:rsidR="00C77BA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;</w:t>
      </w:r>
    </w:p>
    <w:p w14:paraId="372DFD43" w14:textId="30B0B65A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2) категория B: Жилые помещения со средними услугами халал </w:t>
      </w:r>
      <w:r w:rsidR="00C77BA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–</w:t>
      </w: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туризма</w:t>
      </w:r>
      <w:r w:rsidR="00C77BA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;</w:t>
      </w:r>
    </w:p>
    <w:p w14:paraId="7A59BA12" w14:textId="7F441886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3) категория C: Жилые помещения с базовыми услугами халал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–</w:t>
      </w:r>
      <w:r w:rsidRPr="00FE6FDF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туризма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.</w:t>
      </w:r>
    </w:p>
    <w:p w14:paraId="5F44305C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560021F2" w14:textId="7A72D032" w:rsidR="00FE6FDF" w:rsidRPr="00C77BA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</w:pPr>
      <w:r w:rsidRPr="00C77BAF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>Примечание -</w:t>
      </w:r>
      <w:r w:rsidR="00C77BAF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 xml:space="preserve"> Смотрите</w:t>
      </w:r>
      <w:r w:rsidRPr="00C77BAF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 xml:space="preserve"> Приложение А.</w:t>
      </w:r>
    </w:p>
    <w:p w14:paraId="5E2329AA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602360E" w14:textId="1A949F9D" w:rsidR="00FE6FDF" w:rsidRPr="00E21B55" w:rsidRDefault="009077EB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туристические пакеты;</w:t>
      </w:r>
    </w:p>
    <w:p w14:paraId="1DE05BA7" w14:textId="3DADBD22" w:rsidR="00FE6FDF" w:rsidRPr="00E21B55" w:rsidRDefault="009077EB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>c) услуги туристического гида;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</w:t>
      </w:r>
    </w:p>
    <w:p w14:paraId="4328E1B8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прочие услуги и объекты (общественное питание, рестораны, оздоровление и спа, медицинское обслуживание и т. д.).</w:t>
      </w:r>
    </w:p>
    <w:p w14:paraId="126837B3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432D7810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 Требования</w:t>
      </w:r>
    </w:p>
    <w:p w14:paraId="3CC9BC21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4263D3D5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5.1 Общие положения</w:t>
      </w:r>
    </w:p>
    <w:p w14:paraId="0AC259F0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Все организации, предоставляющие HTS (туристические услуги халал), должны соответствовать применимым национальным или международным правовым актам, включая требования к продуктам, предлагаемым в рамках услуг.</w:t>
      </w:r>
    </w:p>
    <w:p w14:paraId="5D011192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 Требования халал</w:t>
      </w:r>
    </w:p>
    <w:p w14:paraId="0D0BEF86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Принимая во внимание характер конкретных организаций, предлагающих туристические услуги халал (HTS), должны выполняться следующие требования:</w:t>
      </w:r>
    </w:p>
    <w:p w14:paraId="1DF0A739" w14:textId="43416154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a) правила для подразделений, где готовятся и подаются халал блюда и напи</w:t>
      </w:r>
      <w:r w:rsid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тки, должны соответствовать OIC/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SMIIC 1;</w:t>
      </w:r>
    </w:p>
    <w:p w14:paraId="5F6B7FAD" w14:textId="64818932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химические вещества и материалы, используемые для гигиены и санитарии, должны быть пригодны для использования в халал секторе. Любое оборудование и персонал, которые будут контактировать с пищевыми продуктами, должны соответств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овать гигиеническим требованиям;</w:t>
      </w:r>
    </w:p>
    <w:p w14:paraId="3A0DF407" w14:textId="56D73B8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очищающие материалы, такие как мыло, шампуни в ванных комнатах, туалетах и душевых кабинах, должны соответств</w:t>
      </w:r>
      <w:r w:rsidR="00031629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овать требованиям OIC/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SMIIC 4;</w:t>
      </w:r>
    </w:p>
    <w:p w14:paraId="445784C3" w14:textId="3885E4E6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алкогольные напитки не должны подаваться в помещениях, а алкогольные напитки, принесенные со стороны, не допускаются в жилые помещения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;</w:t>
      </w:r>
    </w:p>
    <w:p w14:paraId="6C8D0CF8" w14:textId="1E87408A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е) продукты, не относящиеся к халал (продукты из свинины, алкоголь и т. д.), доступные в любом из отделов обслуживания бытовых помещений, включая отделы п</w:t>
      </w:r>
      <w:r w:rsidR="00031629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родаж, и в случае, если клиенты/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гости или другие лица приносят их со стороны, не допускаются в жилые помещения. Любыми способами должно быть обеспечено, чтобы подаваемые продукты не были загрязнены не халал продуктами во время приготовления, обработки, транспортировки и хранения. В отношении продуктов питания и напитков примен</w:t>
      </w:r>
      <w:r w:rsidR="00031629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яются положения OIC/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SMIIC 1;</w:t>
      </w:r>
    </w:p>
    <w:p w14:paraId="7A378804" w14:textId="32D78BC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f) правила настоящего стандарта также применяются к услугам (спа, медицинский кабинет, рынок, парикмахерская и т. д.), предоставляемым через субподрядные компании. Администрация гостиницы должна обеспечить соблюдение субподрядчиками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требований настоящего стандарта;</w:t>
      </w:r>
    </w:p>
    <w:p w14:paraId="3F6A004F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g) во время регистрации гостям должна быть представлена информация, указанная в Приложении B.</w:t>
      </w:r>
    </w:p>
    <w:p w14:paraId="609A9E1B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26B04F9F" w14:textId="77777777" w:rsidR="00FE6FDF" w:rsidRDefault="00FE6FDF" w:rsidP="009077EB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5.2.1. Пищевые продукты и напитки</w:t>
      </w:r>
    </w:p>
    <w:p w14:paraId="67AF9E4B" w14:textId="77777777" w:rsidR="00E21B55" w:rsidRPr="00E21B55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54EB4A1F" w14:textId="6314730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5.2.1.1 Кухня или ресторан в помещении не должны противоречить требованиям OI</w:t>
      </w:r>
      <w:r w:rsid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C/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SMIIC 1.</w:t>
      </w:r>
    </w:p>
    <w:p w14:paraId="61876C6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5.2.1.2 Организация должна обеспечить доступность и передачу информации об услугах во время Рамадана. Услуги должны включать время и питание для сахура и ифтара.</w:t>
      </w:r>
    </w:p>
    <w:p w14:paraId="23570097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228DE355" w14:textId="3856FD29" w:rsidR="00E21B55" w:rsidRPr="00FE6FDF" w:rsidRDefault="00FE6FDF" w:rsidP="00E21B55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5.2.2 Предоставление условий для проживания</w:t>
      </w:r>
    </w:p>
    <w:p w14:paraId="341FBFB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Организация должна гарантировать, что жилые помещения не противоречат требованиям, установленным в настоящем стандарте.</w:t>
      </w:r>
    </w:p>
    <w:p w14:paraId="410B13A5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60FD68F2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5.2.2.1 Требования к комнатам</w:t>
      </w:r>
    </w:p>
    <w:p w14:paraId="7C3ADA18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74AFFB1B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5.2.2.1.1 Организация должна гарантировать, что комната пригодна для гостей-мусульман, что включает, помимо прочего, следующие требования:</w:t>
      </w:r>
    </w:p>
    <w:p w14:paraId="1E4129EE" w14:textId="64A275D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>а) помещение должно содержатьс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я в чистоте и хорошем состоянии;</w:t>
      </w:r>
    </w:p>
    <w:p w14:paraId="44F25153" w14:textId="01EEBBF9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организация должна обеспечить, чтобы в гостевых комнатах было чет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ко обозначено направление киблы;</w:t>
      </w:r>
    </w:p>
    <w:p w14:paraId="1F26AA08" w14:textId="626B2AAD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в комнатах должно быть достаточно места, чтобы гость-мусульманин мог совершать намаз (молитву) в к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омнате;</w:t>
      </w:r>
    </w:p>
    <w:p w14:paraId="2955B652" w14:textId="72742C0B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туалетная комната должна быть оборудована биде, р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учным душем или водяным шлангом;</w:t>
      </w:r>
    </w:p>
    <w:p w14:paraId="58403138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пол уборной должен быть чистым;</w:t>
      </w:r>
    </w:p>
    <w:p w14:paraId="31AD0B7C" w14:textId="3FB5617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f) организация должна гарантировать, что средства личной гигиены и / или товары, предоставляемые в туалетной комнате, не противо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речат OIC/SMIIC 4;</w:t>
      </w:r>
    </w:p>
    <w:p w14:paraId="569E5B3A" w14:textId="2E95D994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g) алкогольные напитки и крепкие опьяняющие напитки (интоксиканты) нельзя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хранить в холодильнике комнаты;</w:t>
      </w:r>
    </w:p>
    <w:p w14:paraId="141EAF58" w14:textId="23BFAF4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h) художественные произведения не должны находиться в ком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нате в форме людей или животных;</w:t>
      </w:r>
    </w:p>
    <w:p w14:paraId="78396C53" w14:textId="11E66D5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i) выбор телеканалов в номерах должен б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ыть без каналов для взрослых;</w:t>
      </w:r>
    </w:p>
    <w:p w14:paraId="4DFDB68B" w14:textId="4F849C6B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j) в помещениях должна быть предусмотрена звукоизоляция на достаточном уровне для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обеспечения конфиденциальности;</w:t>
      </w:r>
    </w:p>
    <w:p w14:paraId="1950DF38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5.2.2.1.2 В дополнение к вышеперечисленным требованиям должны применяться следующие положения:</w:t>
      </w:r>
    </w:p>
    <w:p w14:paraId="4E903053" w14:textId="27236C26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а) наличие саджады (молитвенных ковриков) для использования в номере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или по первому требованию гостя;</w:t>
      </w:r>
    </w:p>
    <w:p w14:paraId="0C9AB6D9" w14:textId="284AB12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чистая женская молитвенная одежда предос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тавляется по первому требованию;</w:t>
      </w:r>
    </w:p>
    <w:p w14:paraId="26655C61" w14:textId="74076FE0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информация для гостей должна быть доступна в номере, на доске объявлений или по первому требованию гостя по следующему: время молитв, указатель направления расположения Киблы в номерах, расположен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ие масджида и мечети поблизости;</w:t>
      </w:r>
    </w:p>
    <w:p w14:paraId="1995BBE6" w14:textId="39DDA6A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копия Аль-Корана Аль Карим должна быть предоставл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ена гостю по первому требованию;</w:t>
      </w:r>
    </w:p>
    <w:p w14:paraId="2056250C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рекомендуется, чтобы организация оказывала дружественные услуги гостям с ограниченными физическими возможностями.</w:t>
      </w:r>
    </w:p>
    <w:p w14:paraId="23D80392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310DB315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5.2.2.2 Дополнительные требования</w:t>
      </w:r>
    </w:p>
    <w:p w14:paraId="759C0B8F" w14:textId="33C7A1D1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туалетная комната,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расположенные в местах общего пользования на туристических объектах, должны соответствовать следующим требованиям:</w:t>
      </w:r>
    </w:p>
    <w:p w14:paraId="7E747278" w14:textId="1CBE824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- содержатьс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я в чистоте и хорошем состоянии;</w:t>
      </w:r>
    </w:p>
    <w:p w14:paraId="545859A8" w14:textId="7100FE25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- отдельные туалетные комнаты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для мужчин и женщин. По крайней мере, один туалет для инвалидов должен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быть доступен для каждого пола;</w:t>
      </w:r>
    </w:p>
    <w:p w14:paraId="5C7469CE" w14:textId="20FCE58C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-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быть доступны при наплыве людей;</w:t>
      </w:r>
    </w:p>
    <w:p w14:paraId="790BF3A0" w14:textId="256B038B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- перегородка между туалетными кабинами и дверью должна быть неп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устой и непрозрачной;</w:t>
      </w:r>
    </w:p>
    <w:p w14:paraId="5A8E41A0" w14:textId="1C3576DA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- в случае писсуаров необходимо принять меры для защиты к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онфиденциальности пользователей;</w:t>
      </w:r>
    </w:p>
    <w:p w14:paraId="1E7884BF" w14:textId="778B6039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- должны быть предусмо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трены средства для очистки воды;</w:t>
      </w:r>
    </w:p>
    <w:p w14:paraId="10896343" w14:textId="5B966D71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-</w:t>
      </w:r>
      <w:r w:rsidR="000E554E" w:rsidRPr="000E554E">
        <w:t xml:space="preserve"> </w:t>
      </w:r>
      <w:r w:rsidR="000E554E" w:rsidRPr="000E554E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туалетная комната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, по возможности, должны быть расположены так, чтобы лицо или спина пользователя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не было в направлении Киблы;</w:t>
      </w:r>
    </w:p>
    <w:p w14:paraId="01B1CCF2" w14:textId="0552D675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визуальные материалы (реклама, баннеры, рекламные щиты и т. д.) в отеле не должн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ы противоречить исламской этике;</w:t>
      </w:r>
    </w:p>
    <w:p w14:paraId="1D101DF5" w14:textId="4F76AEB1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в случае услуги фотографирования в отеле следует уважать частную жизнь людей. Фотографии должны быть удалены не позднее, чем через три недели, и их нельзя использов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ать для каких-либо других целей;</w:t>
      </w:r>
    </w:p>
    <w:p w14:paraId="0E5A02C5" w14:textId="013D15C5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в программах платного телевидения не должно быть трансляций,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противоречащих исламской этике;</w:t>
      </w:r>
    </w:p>
    <w:p w14:paraId="2E2903FA" w14:textId="34432A15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семейный фильтр должен быть активирован в отелях, предоставляющих д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оступ в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>Интернет;</w:t>
      </w:r>
    </w:p>
    <w:p w14:paraId="768A6170" w14:textId="6A6351FC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f) запрещается делать видео- или аудиозаписи в частных зонах (комнатах, туалетах, душевых кабинах, бассейнах, хамамах (турецких банях), массажны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х салонах, раздевалках и т. д.);</w:t>
      </w:r>
    </w:p>
    <w:p w14:paraId="35C8FACD" w14:textId="1931AC2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g) в частных помещениях, где мужчины и женщины живут отдельно, должен находиться персонал одного пола, вход персонала противоположного пола должен быть предотвращен, а у входа в частные зоны д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олжны быть размещены знаки пола;</w:t>
      </w:r>
    </w:p>
    <w:p w14:paraId="7A4A60B6" w14:textId="01E93BC6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h) должно быть обеспечено, чтобы дверной ключ открывал только ту дверь, которой он принадлеж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ит;</w:t>
      </w:r>
    </w:p>
    <w:p w14:paraId="126D28F2" w14:textId="0DCAED7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i) если отель принимает домашних животных, для этих животных должны б</w:t>
      </w:r>
      <w:r w:rsidR="00143BF6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ыть выделены специальные зоны и/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или укрытия и должны быть приняты меры для предотвращения их свобо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дного передвижения по помещению;</w:t>
      </w:r>
    </w:p>
    <w:p w14:paraId="00C884F0" w14:textId="67CA44E5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j) в случаях технического обслуживания, очистки, ремонта и модификации в частных зонах должны быть приняты необходимые меры для предотвращения любого возможного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недовольства со стороны гостей;</w:t>
      </w:r>
    </w:p>
    <w:p w14:paraId="27A0A76F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k) информационные знаки на открытом воздухе и в помещениях должны быть подготовлены на арабском и английском языках, а также на языке страны, в которой находится объект. В дополнение к этим языкам администрация объекта может подготовить знаки на любом другом языке, если они намерены</w:t>
      </w: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.</w:t>
      </w:r>
    </w:p>
    <w:p w14:paraId="78CDC081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5944024C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5.2.3 Другие объекты</w:t>
      </w:r>
    </w:p>
    <w:p w14:paraId="085F0363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21191310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Другие объекты, предоставляющие туристические услуги халал, могут действовать как независимые учреждения или могут быть частью других учреждений. В соответствии со своим статусом они применяют положения настоящего стандарта, определяющие требования к предоставляемым ими услугам.</w:t>
      </w:r>
    </w:p>
    <w:p w14:paraId="40119D72" w14:textId="77777777" w:rsidR="00E21B55" w:rsidRPr="00E21B55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59FD08D4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5.2.3.1 Общественная молитвенная комната</w:t>
      </w:r>
    </w:p>
    <w:p w14:paraId="5B4899CF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При организации должна быть выделена общая молитвенная комната для мусульман. Требования к общественной молитвенной комнате следующие:</w:t>
      </w:r>
    </w:p>
    <w:p w14:paraId="0B419084" w14:textId="554297E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расположение в подходящем месте и наличие указателей, предназн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аченные для молитвенной комнаты;</w:t>
      </w:r>
    </w:p>
    <w:p w14:paraId="6D51C429" w14:textId="7256B7D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b) хорошее освещение, соответствующая вентиляция, содержание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в чистоте и в хорошем состоянии;</w:t>
      </w:r>
    </w:p>
    <w:p w14:paraId="74DF392D" w14:textId="09F9ACE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c) наличие четко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обозначенного направления Киблы;</w:t>
      </w:r>
    </w:p>
    <w:p w14:paraId="32A15CEC" w14:textId="30BEC18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наличие достаточного количеств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 саджад (молитвенных ковриков);</w:t>
      </w:r>
    </w:p>
    <w:p w14:paraId="7376A106" w14:textId="0B19FD26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наличие актуальной информации о времени молитвы или по первом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у требованию;</w:t>
      </w:r>
    </w:p>
    <w:p w14:paraId="290C5479" w14:textId="1B47B010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f) предоставление чистой женской молитвенной оде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жды или по первому требованию;</w:t>
      </w:r>
    </w:p>
    <w:p w14:paraId="59117202" w14:textId="0068BC3A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g) наличие отдельных помещений для омовения для мужчин и женщин, которые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примыкают к молитвенной комнате;</w:t>
      </w:r>
    </w:p>
    <w:p w14:paraId="0D4F9E95" w14:textId="4ED46B4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h) наличие отдельных мо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лельных зон для мужчин и женщин;</w:t>
      </w:r>
    </w:p>
    <w:p w14:paraId="4283642A" w14:textId="7B00BAC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i) отсутствие трансляции музыки в местах, близких к молитвенной к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омнате, и во время чтения азана;</w:t>
      </w:r>
    </w:p>
    <w:p w14:paraId="45A67547" w14:textId="5E05A551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j) если пятничная молитва (намаз) не проводится в молитвенной комнате отеля, то при необходимости предоставление достаточных средств для транспортировки в бл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ижайшие мечети;</w:t>
      </w:r>
    </w:p>
    <w:p w14:paraId="1DEDEC5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k) доступность, по крайней мере, одного экземпляра Аль-Корана Аль Карим в молитвенной комнате.</w:t>
      </w:r>
    </w:p>
    <w:p w14:paraId="147026C0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5.2.3.2 Общественная туалетная комната</w:t>
      </w:r>
    </w:p>
    <w:p w14:paraId="2D8B534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Требования к общественной туалетной комнате должны быть следующими:</w:t>
      </w:r>
    </w:p>
    <w:p w14:paraId="550718EB" w14:textId="634D64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туалетная комната должна быть оборудована биде, р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учным душем или водяным шлангом;</w:t>
      </w:r>
    </w:p>
    <w:p w14:paraId="0C53E3D0" w14:textId="1914C8E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>b) пол туалетн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ой комнаты должен быть чистым;</w:t>
      </w:r>
    </w:p>
    <w:p w14:paraId="09576062" w14:textId="35CB2DC8" w:rsidR="00FE6FDF" w:rsidRPr="00E21B55" w:rsidRDefault="009077EB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удобства/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гигиенические средства, предоставляемые в туалетной комна</w:t>
      </w: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те, не должны противоречить OIC/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SMIIC 4.</w:t>
      </w:r>
    </w:p>
    <w:p w14:paraId="7B5791A2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5.2.3.3 Рекреационные объекты</w:t>
      </w:r>
    </w:p>
    <w:p w14:paraId="697AF5D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Требования к помещениям для отдыха следующие:</w:t>
      </w:r>
    </w:p>
    <w:p w14:paraId="2D368BBB" w14:textId="218B5740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а) помещения для отдыха должны содержаться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в чистоте и в хорошем состоянии;</w:t>
      </w:r>
    </w:p>
    <w:p w14:paraId="209B4F1D" w14:textId="57AEA43C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b) иметь отдельные помещения или 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отдельное расписание для женщин;</w:t>
      </w:r>
    </w:p>
    <w:p w14:paraId="0136DEA3" w14:textId="220AF2ED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кремы, масла и любые другие косметические проду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кты не должны противоречить OIC/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SM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IIC 4;</w:t>
      </w:r>
    </w:p>
    <w:p w14:paraId="3107B130" w14:textId="565302E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туалетная комната на объекте должна быть об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орудована биде или ручным душем;</w:t>
      </w:r>
    </w:p>
    <w:p w14:paraId="0F254B18" w14:textId="5237F05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если имеется несколько открытых или закрытых плавательных бассейнов, они должны быть предназначены отдельно как мужские и женские бассейны и должны находиться отдельно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друг от друга;</w:t>
      </w:r>
    </w:p>
    <w:p w14:paraId="24BE8FBB" w14:textId="26F7D0D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f) если имеется только один такой открытый или закрытый бассейн, необходимо принять меры, чтобы мужчины и женщины пользовались бассейном по очереди, а также обеспечивались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условия защиты частной жизни, б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ассейн и зоны для загара, предназначенные для женщин, должны иметь закрытый периметр и должны быть устроены таким образом, чтобы эти зоны не были видны снаружи (верхние этажи, терра</w:t>
      </w:r>
      <w:r w:rsidR="009077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сы, прилегающие здания и т. д.);</w:t>
      </w:r>
    </w:p>
    <w:p w14:paraId="3D9CB703" w14:textId="61AC8A9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g) для бассейнов, отдельно предназначенных для мужчин и женщин, должны быть приняты меры для предотвращен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ия несанкционированного доступа;</w:t>
      </w:r>
    </w:p>
    <w:p w14:paraId="4025C784" w14:textId="7DB6F3CB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h) аниматорами на частных участках, закрепленных за женщинами, должны быть женщины, а аниматорами на частных участках, закр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епленных за мужчинами – мужчины;</w:t>
      </w:r>
    </w:p>
    <w:p w14:paraId="0463F7E3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i) медицинские услуги и занятия спортом (если таковые имеются) должны предоставляться мужчинам и женщинам отдельно в разное время или в разных залах;</w:t>
      </w:r>
    </w:p>
    <w:p w14:paraId="0A296648" w14:textId="4C724C1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j) для парикмахерских, массажных, оздоровительных и спа-услуг (если таковые имеются) отделения для мужчин и женщин должны быть отдельными, или эти услуги должны предоставляться для каждого пола в разное время и должны предоставляться персоналом того же пола. Деятельность должна осуществляться в соотв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етствии с исламскими ценностями;</w:t>
      </w:r>
    </w:p>
    <w:p w14:paraId="71458F13" w14:textId="550A1799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k) для отелей, которые расположены на берегу моря или имеют пляж, информация в Приложении B должна быть представлена клиентам, чтобы они приняли не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обходимые меры предосторожности;</w:t>
      </w:r>
    </w:p>
    <w:p w14:paraId="025CB8BA" w14:textId="77777777" w:rsidR="006E54EB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l) культурные анимации, музыкальные и развлекательные мероприятия, кино и проекционные шоу, которые проводятся для взрослых и детей днем и ночью, не должны противоречить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исламской этике и основам веры;</w:t>
      </w:r>
    </w:p>
    <w:p w14:paraId="460AD00A" w14:textId="3A275CE3" w:rsidR="00FE6FDF" w:rsidRPr="00E21B55" w:rsidRDefault="006E54EB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m) должны быть приняты меры для предотвращения действий исполнителей, привлеченных со стороны для развлекательной программы, против исламской этики.</w:t>
      </w:r>
    </w:p>
    <w:p w14:paraId="3B702EEE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5.2.3.4 Медицинские учреждения</w:t>
      </w:r>
    </w:p>
    <w:p w14:paraId="59C537AD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Требования к медицинским учреждениям следующие:</w:t>
      </w:r>
    </w:p>
    <w:p w14:paraId="7DF5D22B" w14:textId="43B38E09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а) они должны содержаться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в чистоте и в хорошем состоянии;</w:t>
      </w:r>
    </w:p>
    <w:p w14:paraId="5A8CB228" w14:textId="3DD72DDB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b) иметь отдельные помещения или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отдельное расписание для женщин;</w:t>
      </w:r>
    </w:p>
    <w:p w14:paraId="629B9001" w14:textId="23756F3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кремы, масла и любые другие продукты для здоро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вья не должны противоречить OIC/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SMIIC 4.</w:t>
      </w:r>
    </w:p>
    <w:p w14:paraId="04F070A6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171E5491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5.3 Туристические услуги</w:t>
      </w:r>
    </w:p>
    <w:p w14:paraId="7ED1E5E4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19F045D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5.3.1 Турпакет</w:t>
      </w:r>
    </w:p>
    <w:p w14:paraId="4C77146A" w14:textId="0693ABF0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Туристический агент должен гарантировать, что пакет, включающий проживание, соответствует треб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ованиям, изложенным в 5.1 и 5.2;</w:t>
      </w:r>
    </w:p>
    <w:p w14:paraId="0F56FBEE" w14:textId="4C906E9C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туристический агент должен гарантировать, что вся еда и напитки, включенные в турпакет, являются халал. См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отрите 5.2.1.1 и 5.2.1.2;</w:t>
      </w:r>
    </w:p>
    <w:p w14:paraId="170B9B1A" w14:textId="280345D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 xml:space="preserve">c) туристический агент должен обеспечить, чтобы выбранные туристические продукты имели соответствующие удобства, например, молитвенную комнату, туалетную комнату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 т. д. или легкий доступ к ним;</w:t>
      </w:r>
    </w:p>
    <w:p w14:paraId="3349EC6B" w14:textId="1343013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выбор туристических продуктов, включенных в пакет, долже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н отражать опыт исламской этики;</w:t>
      </w:r>
    </w:p>
    <w:p w14:paraId="35FF92A6" w14:textId="017EEEB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выбор продукции не должен включать помещения, в которых основная деятельность недопуст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има согласно исламским правилам;</w:t>
      </w:r>
    </w:p>
    <w:p w14:paraId="28A9B29D" w14:textId="776914F6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f) в плане маршрута должно быть выделено запланированное время для молитв, са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хура и ифтара во время Рамадана;</w:t>
      </w:r>
    </w:p>
    <w:p w14:paraId="1135EF61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g) турагент должен убедиться, что в пакет включена схема защиты соблюдения исламских правил.</w:t>
      </w:r>
    </w:p>
    <w:p w14:paraId="5D2D1482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5.3.2 Наземные перевозки</w:t>
      </w:r>
    </w:p>
    <w:p w14:paraId="2578A8E1" w14:textId="444C727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Транспорт, используемый для наземных перевозок, должен соответствовать применимым требованиям безопас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ности и нормативным требованиям;</w:t>
      </w:r>
    </w:p>
    <w:p w14:paraId="373E8F27" w14:textId="79BB2326" w:rsidR="00FE6FDF" w:rsidRPr="00E21B55" w:rsidRDefault="00FE6FDF" w:rsidP="006E54EB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если организация решает передать транспортировку сторонним организациям, она должна обеспечить контроль над такой деятельностью, то есть гарантировать, что поставщики: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субподрядчики и другие заинтересованные стороны соблюдают соответствующие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требования настоящего стандарта;</w:t>
      </w:r>
    </w:p>
    <w:p w14:paraId="76069BB7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по первому требованию пакет должен обеспечивать транспорт исключительно для женщин-гостей.</w:t>
      </w:r>
    </w:p>
    <w:p w14:paraId="76909F6F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25414B01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5.4 Туристический гид</w:t>
      </w:r>
    </w:p>
    <w:p w14:paraId="556D66F8" w14:textId="77777777" w:rsidR="00E21B55" w:rsidRPr="00E21B55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54E72B92" w14:textId="05D60ED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Туристические гиды должны обладать действующими полномочиями, лицензией, навыками и языковыми знаниями и должны соответствовать всем юридическим требованиям, ч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тобы проводить туры в их районе;</w:t>
      </w:r>
    </w:p>
    <w:p w14:paraId="437F6172" w14:textId="7370923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лицензированный туристический гид должен соблюдать кодекс поведения и этики, установл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енный соответствующими органами;</w:t>
      </w:r>
    </w:p>
    <w:p w14:paraId="08CA315A" w14:textId="117C391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лицензированный туристический гид должен одеваться в скромную и профессиональную одежду в соответствии с требованиями соответствующих властей. Женщинам-мусульманкам настоятельно реком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ендуется носить головной платок;</w:t>
      </w:r>
    </w:p>
    <w:p w14:paraId="4FD4027E" w14:textId="2515AAA9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лицензированный туристический гид должен действовать вежливо в соотв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етствии с исламскими ценностями;</w:t>
      </w:r>
    </w:p>
    <w:p w14:paraId="1370697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лицензированный туристический гид, предоставляющий туристические услуги халал (HTS) клиентам, должен включать, помимо прочего, следующее:</w:t>
      </w:r>
    </w:p>
    <w:p w14:paraId="5A8B2EA8" w14:textId="771BAB9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1) иметь базовые знания о требованиях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к путешественникам-мусульманам;</w:t>
      </w:r>
    </w:p>
    <w:p w14:paraId="2889CBDC" w14:textId="39F21D86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2) предоставлять информа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цию гостям о времени их молитвы;</w:t>
      </w:r>
    </w:p>
    <w:p w14:paraId="495E6ED1" w14:textId="6D6C221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3) предоставлять гостям достаточно времени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и места для совершения молитвы;</w:t>
      </w:r>
    </w:p>
    <w:p w14:paraId="46CE3519" w14:textId="1B0506FA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4) туристический гид должен гарантировать, что все пищевые продукты и напитки, включенные в турпакет, являются ха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лал. Смотреть 5.2.1.1 и 5.2.1.2;</w:t>
      </w:r>
    </w:p>
    <w:p w14:paraId="6FD7CC82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5) при отсутствии пищевых продуктов халал, гид предоставляет гостям перечень халал «закусочной» еды.</w:t>
      </w:r>
    </w:p>
    <w:p w14:paraId="44CD7B8E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1A09D8D2" w14:textId="77777777" w:rsidR="00FE6FDF" w:rsidRDefault="00FE6FDF" w:rsidP="00031629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6 Ответственность руководства</w:t>
      </w:r>
    </w:p>
    <w:p w14:paraId="61141DC5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6CFA8C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6.1 Высшее руководство должно продемонстрировать лидерство и приверженность в отношении туристических услуг халал (HTS):</w:t>
      </w:r>
    </w:p>
    <w:p w14:paraId="678AFF35" w14:textId="6656C184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a) принимает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во внимание эффективность системы менеджмента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туристических услуг халал (HTS);</w:t>
      </w:r>
    </w:p>
    <w:p w14:paraId="5A6D8C70" w14:textId="6220821A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обеспечивает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</w:t>
      </w: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политику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и цели туристических услуг халал (HTS) были установлены и были совместимы с контекстом и стратегическим направ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лением деятельности организации;</w:t>
      </w:r>
    </w:p>
    <w:p w14:paraId="37B18C04" w14:textId="6844E1B1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обеспечивает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интеграцию требований туристических услуг халал (HTS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) в бизнес-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>процессы организации;</w:t>
      </w:r>
    </w:p>
    <w:p w14:paraId="31553B70" w14:textId="6260DA7E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обеспечивает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доступность ресурсов, необходимых для услуг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туристических услуг халал (HTS);</w:t>
      </w:r>
    </w:p>
    <w:p w14:paraId="2DD60431" w14:textId="12EBFCBA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информирует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о важности эффективного управления туристических услуг халал (HTS) и соответствия требованиям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туристических услуг халал (HTS);</w:t>
      </w:r>
    </w:p>
    <w:p w14:paraId="066B90BD" w14:textId="0C5D5D12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f) оказывает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содействие использованию процессного подхода и мышлен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ия, основанного на оценке риска;</w:t>
      </w:r>
    </w:p>
    <w:p w14:paraId="679C5A54" w14:textId="2B12654B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g) обеспечивает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достижение системой менеджмента туристических услуг халал (HTS) намеченных результатов;</w:t>
      </w:r>
    </w:p>
    <w:p w14:paraId="74424724" w14:textId="43452201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h) привлекает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руководящих и поддерживающих лиц для внесения вклада в эффективность системы менеджмента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туристических услуг халал (HTS);</w:t>
      </w:r>
    </w:p>
    <w:p w14:paraId="2DB02F3C" w14:textId="77297375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i) оказывает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содействие постоянному улучшению т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уристических услуг халал (HTS);</w:t>
      </w:r>
    </w:p>
    <w:p w14:paraId="5B10CDB6" w14:textId="6BC884A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j) поддержив</w:t>
      </w:r>
      <w:r w:rsidR="000E554E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ает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другие соответствующие управленческие роли с целью демонстрации их лидерства в сфере их ответственности.</w:t>
      </w:r>
    </w:p>
    <w:p w14:paraId="4BC8740F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6.2 Высшее руководство должно установить политику туристических услуг халал (HTS), которая:</w:t>
      </w:r>
    </w:p>
    <w:p w14:paraId="64193A84" w14:textId="2610894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а) соответствует цели организации; и поддерживает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свое стратегическое направление;</w:t>
      </w:r>
    </w:p>
    <w:p w14:paraId="36E6B657" w14:textId="47A72D9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b) обеспечивает основу для постановки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целей туристических услуг халал;</w:t>
      </w:r>
    </w:p>
    <w:p w14:paraId="4BEE0005" w14:textId="2C8592CA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включает обязательство удовлетв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орить применимые требования;</w:t>
      </w:r>
    </w:p>
    <w:p w14:paraId="0483A68C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включает обязательство по постоянному улучшению системы менеджмента</w:t>
      </w: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туристических услуг халал.</w:t>
      </w:r>
    </w:p>
    <w:p w14:paraId="0D405EFA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6.3 Политика туристических услуг халал (HTS) должна:</w:t>
      </w:r>
    </w:p>
    <w:p w14:paraId="79885EC1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a) быть доступной и поддерживаться в виде документированной информации;</w:t>
      </w:r>
    </w:p>
    <w:p w14:paraId="7FA80C51" w14:textId="2034C5D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быть доведена д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 сведения внутри организации;</w:t>
      </w:r>
    </w:p>
    <w:p w14:paraId="6CED8984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быть доступной для заинтересованных сторон, если необходимо.</w:t>
      </w:r>
    </w:p>
    <w:p w14:paraId="6DF818CB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6.4 Высшее руководство должно гарантировать, что ответственность и полномочия для соответствующих ролей распределены и доведены до сведения внутри организации.</w:t>
      </w:r>
    </w:p>
    <w:p w14:paraId="61DC2658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6.5 Высшее руководство должно распределять ответственность и полномочия</w:t>
      </w: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  <w:r w:rsidRP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для:</w:t>
      </w:r>
    </w:p>
    <w:p w14:paraId="55B7EEE2" w14:textId="3684F6D0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a) обеспечения соответствия системы менеджмента туристических услуг халал (HTS) тре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бованиям настоящего стандарта;</w:t>
      </w:r>
    </w:p>
    <w:p w14:paraId="0C544A0B" w14:textId="03A6B66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предоставления отчетности о деятельности системы менеджмента туристических услуг халал (HTS) перед высшим руководством и о возможностях улучшения, в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частности, высшему руководству;</w:t>
      </w:r>
    </w:p>
    <w:p w14:paraId="18A937BA" w14:textId="38D6749A" w:rsidR="00FE6FDF" w:rsidRPr="00E21B55" w:rsidRDefault="000E554E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обеспечения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 целостности системы менеджмента туристических услуг халал (HTS) при планировании и внедрении изменений в систему менеджмента туристических услуг халал (HTS).</w:t>
      </w:r>
    </w:p>
    <w:p w14:paraId="5622E558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6.6 Высшее руководство должно назначить обученного мусульманского служащего, независимо от других обязанностей, который должен иметь обязанности и иметь полномочия для обеспечения эффективного внедрения систем управления туристических услуг халал (HTS).</w:t>
      </w:r>
    </w:p>
    <w:p w14:paraId="11A17B09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6.7 Высшее руководство должно нести ответственность за обеспечение участия и обязательств персонала на всех уровнях внутри организации в отношении соблюдения туристических услуг халал (HTS).</w:t>
      </w:r>
    </w:p>
    <w:p w14:paraId="7AF9CEB3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5C7B9F56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7 Персонал и ответственность</w:t>
      </w:r>
    </w:p>
    <w:p w14:paraId="5BC6FB10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D9C9F41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7.1 Общие положения</w:t>
      </w:r>
    </w:p>
    <w:p w14:paraId="4C964180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Организация должна:</w:t>
      </w:r>
    </w:p>
    <w:p w14:paraId="3B5BB0E1" w14:textId="1D2A4C9A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a) определить необходимую компетентность персонала, выполняющего работу под его контролем, которая влияет на его работу по тури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стическим услугам халал (HTS);</w:t>
      </w:r>
    </w:p>
    <w:p w14:paraId="479D785C" w14:textId="1A16BCB6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b) гарантировать, что этот персонал компетентен на основе соответствующего образования, подготовки или опыта в области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туристических услуг халал (HTS);</w:t>
      </w:r>
    </w:p>
    <w:p w14:paraId="7F1F4C57" w14:textId="1567C565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>c) по необходимости, предпринимать действия для приобретения необходимой компетенции и оценивать результат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ивность предпринятых действий;</w:t>
      </w:r>
    </w:p>
    <w:p w14:paraId="6EC0AD86" w14:textId="71604EEC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сохранять соответствующую документированную информацию к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ак свидетельство компетентности.</w:t>
      </w:r>
    </w:p>
    <w:p w14:paraId="70CDDA8C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24462A37" w14:textId="3AD88305" w:rsidR="00FE6FDF" w:rsidRPr="006E54EB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</w:pPr>
      <w:r w:rsidRPr="006E54EB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 xml:space="preserve">Примечание - </w:t>
      </w:r>
      <w:r w:rsidR="00FE6FDF" w:rsidRPr="006E54EB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>Применимые действия включают, например, обучение, наставничество или перераспределение персонала</w:t>
      </w:r>
      <w:r w:rsidR="006E54EB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>, работающего в настоящее время,</w:t>
      </w:r>
      <w:r w:rsidR="00FE6FDF" w:rsidRPr="006E54EB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 xml:space="preserve"> найма или привлечения по контракту компетентного персонала.</w:t>
      </w:r>
    </w:p>
    <w:p w14:paraId="32CE557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30B1E677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e) должен обеспечивать рабочую среду для персонала, не допускающую дискриминации. Выполняя свою работу, сотрудники не должны поступаться своими религиозными обязательствами.</w:t>
      </w:r>
    </w:p>
    <w:p w14:paraId="33E31F19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2B2CE0F1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7.2 Требования к персоналу</w:t>
      </w:r>
    </w:p>
    <w:p w14:paraId="1C39417A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73BE55BD" w14:textId="5ABED2C9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7.2.1 Организация должна гарантировать, что лицо, выполняющее работу под управл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ением организации, осведомлено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:</w:t>
      </w:r>
    </w:p>
    <w:p w14:paraId="67EC2BD8" w14:textId="65A953A4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а)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о 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пол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итике туристических услуг халал;</w:t>
      </w:r>
    </w:p>
    <w:p w14:paraId="6A5AE4CB" w14:textId="5E217254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b)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о 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соответствующих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целях туристических услуг халал;</w:t>
      </w:r>
    </w:p>
    <w:p w14:paraId="3C082C18" w14:textId="6AE7DD8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c)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о 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их вкладе в эффективность системы менеджмента туристических услуг халал, включая преимущества улучшенных характерис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тик туристических услуг халал;</w:t>
      </w:r>
    </w:p>
    <w:p w14:paraId="20906139" w14:textId="5CD19751" w:rsidR="00FE6FDF" w:rsidRPr="00E21B55" w:rsidRDefault="006E54EB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d) о 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последствиях несоблюдения требований системы менеджмента туристических услуг халал.</w:t>
      </w:r>
    </w:p>
    <w:p w14:paraId="23964D9D" w14:textId="77777777" w:rsidR="00FE6FDF" w:rsidRPr="00E21B55" w:rsidRDefault="00FE6FDF" w:rsidP="00E21B55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7.2.2 Требования к сотрудникам следующие:</w:t>
      </w:r>
    </w:p>
    <w:p w14:paraId="582C584D" w14:textId="67138A51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а) сотрудники должны быть проинформированы о халал практике </w:t>
      </w:r>
      <w:r w:rsidR="006E54EB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и проходить регулярные тренинги;</w:t>
      </w:r>
    </w:p>
    <w:p w14:paraId="38445AC3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одежда и поведение сотрудников не должны противоречить исламской этике.</w:t>
      </w:r>
    </w:p>
    <w:p w14:paraId="315ACE0C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039F68B9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6E54EB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7.3 Система менеджмента туристических услуг халал</w:t>
      </w:r>
    </w:p>
    <w:p w14:paraId="73AE30CC" w14:textId="77777777" w:rsidR="006E54EB" w:rsidRPr="006E54EB" w:rsidRDefault="006E54EB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158123D4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Организация должна разработать, внедрить, поддерживать и постоянно улучшать систему менеджмента туристических услуг халал, включая необходимые процессы и их взаимодействие.</w:t>
      </w:r>
    </w:p>
    <w:p w14:paraId="16482C59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69DA0BE0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7.4 Обучение</w:t>
      </w:r>
    </w:p>
    <w:p w14:paraId="5B91A947" w14:textId="77777777" w:rsidR="00E21B55" w:rsidRPr="00E21B55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6D067D65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7.4.1 Организация должна обеспечить обучение всего персонала, выполняющего под ее контролем работу, которая влияет на качество туристических услуг халал.</w:t>
      </w:r>
    </w:p>
    <w:p w14:paraId="2D05708C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7.4.2 Должно быть обеспечено непрерывное обучение, и его практическая эффективность должна периодически оцениваться. Программы обучения должны быть доступны и утверждены комитетом туристических услуг халал или исполнительным директором туристических услуг халал.</w:t>
      </w:r>
    </w:p>
    <w:p w14:paraId="44BB7111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7.4.3 Все записи о тренировках должны храниться.</w:t>
      </w:r>
    </w:p>
    <w:p w14:paraId="45C39FBD" w14:textId="77777777" w:rsidR="00031629" w:rsidRDefault="00031629" w:rsidP="006E54EB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62848510" w14:textId="77777777" w:rsidR="00FE6FDF" w:rsidRDefault="00FE6FDF" w:rsidP="006E54EB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7.5 Документация и хранение</w:t>
      </w:r>
    </w:p>
    <w:p w14:paraId="7E17FF53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10F195FA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7.5.1 Организация должна установить документированную процедуру для определения средств управления, необходимых для идентификации, хранения, защиты, поиска, записи времени хранения и удаления.</w:t>
      </w:r>
    </w:p>
    <w:p w14:paraId="1F133F29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7.5.2 Организация должна надлежащим образом наблюдать за размещением, хранением и обращением с документами, содержащими стихи Корана.</w:t>
      </w:r>
    </w:p>
    <w:p w14:paraId="406AC93B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 xml:space="preserve">7.5.3 Организация должна гарантировать, что уничтожение записей, содержащих аяты Корана, при необходимости осуществляется в соответствии с требованиями исламских </w:t>
      </w: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lastRenderedPageBreak/>
        <w:t>правил.</w:t>
      </w:r>
    </w:p>
    <w:p w14:paraId="5BB6C542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7.5.4 Записи должны оставаться разборчивыми, легко идентифицируемыми и доступными для поиска.</w:t>
      </w:r>
    </w:p>
    <w:p w14:paraId="0DBA533D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401811F8" w14:textId="413FC3BD" w:rsidR="00FE6FDF" w:rsidRPr="00E21B55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 xml:space="preserve">Примечание - 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>Если в настоящем стандарте появляется термин «документированная процедура», это означает, что процедура установлена, задокументирована, внедрена и поддерживается. В одном документе рассматриваются требования к одной или нескольким процедурам. Требование документированной процедуры может рассматриваться в нескольких документах.</w:t>
      </w:r>
    </w:p>
    <w:p w14:paraId="76762385" w14:textId="4644FC75" w:rsidR="00FE6FDF" w:rsidRPr="00E21B55" w:rsidRDefault="00E21B55" w:rsidP="00E21B55">
      <w:pPr>
        <w:tabs>
          <w:tab w:val="left" w:pos="6611"/>
        </w:tabs>
        <w:ind w:firstLine="720"/>
        <w:jc w:val="both"/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0"/>
          <w:szCs w:val="20"/>
          <w:lang w:val="kk-KZ"/>
        </w:rPr>
        <w:tab/>
      </w:r>
    </w:p>
    <w:p w14:paraId="375AB3D8" w14:textId="77777777" w:rsidR="00FE6FDF" w:rsidRDefault="00FE6FDF" w:rsidP="002B2E90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7.6 Связь</w:t>
      </w:r>
    </w:p>
    <w:p w14:paraId="4CBCDA0A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2DB23DA9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7.6.1 Руководство должно гарантировать, что в организации установлены соответствующие процессы обмена информацией и что обмен информацией имеет место в отношении соответствия требованиям исламских правил и эффективности системы туристических услуг халал.</w:t>
      </w:r>
    </w:p>
    <w:p w14:paraId="29F44E38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7.6.2 Организация должна определить потребность во внутренних и внешних коммуникациях, относящихся к системе менеджмента туристических услуг халал, включая:</w:t>
      </w:r>
    </w:p>
    <w:p w14:paraId="1C697B4F" w14:textId="522DD73B" w:rsidR="00FE6FDF" w:rsidRPr="00E21B55" w:rsidRDefault="002B2E90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о чем будет сообщаться;</w:t>
      </w:r>
    </w:p>
    <w:p w14:paraId="15AC4BAF" w14:textId="26CD9FA3" w:rsidR="00FE6FDF" w:rsidRPr="00E21B55" w:rsidRDefault="002B2E90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когда общаться;</w:t>
      </w:r>
    </w:p>
    <w:p w14:paraId="0DE04514" w14:textId="648E1CD8" w:rsidR="00FE6FDF" w:rsidRPr="00E21B55" w:rsidRDefault="002B2E90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с кем общаться;</w:t>
      </w:r>
    </w:p>
    <w:p w14:paraId="6FC6D532" w14:textId="701BBDC8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г) как общ</w:t>
      </w:r>
      <w:r w:rsidR="002B2E90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аться;</w:t>
      </w:r>
    </w:p>
    <w:p w14:paraId="39EDE390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d) кто общается.</w:t>
      </w:r>
    </w:p>
    <w:p w14:paraId="0C0D5D6E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7.6.3 Организация должна гарантировать, что каждый персонал, работающий для и от имени организации, полностью информирован о системе менеджмента туристических услуг халал.</w:t>
      </w:r>
    </w:p>
    <w:p w14:paraId="77C5FDAE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7.6.4 Организация должна определять и внедрять эффективные механизмы взаимодействия с потребителями в отношении следующего:</w:t>
      </w:r>
    </w:p>
    <w:p w14:paraId="01A1E950" w14:textId="3CDB155A" w:rsidR="00FE6FDF" w:rsidRPr="00E21B55" w:rsidRDefault="002B2E90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информация о продукте/</w:t>
      </w:r>
      <w:r w:rsidR="00FE6FDF"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услуге должна быть достоверной, действительной и не вводящей в заблуждение;</w:t>
      </w:r>
    </w:p>
    <w:p w14:paraId="3B804129" w14:textId="7CEF805E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обновленный список всех халал продуктов и услуг, предлагаемых организацией, чтобы гости-мусульмане приняли о</w:t>
      </w:r>
      <w:r w:rsidR="002B2E90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сознанное решение при покупке;</w:t>
      </w:r>
    </w:p>
    <w:p w14:paraId="425083FC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отзывы потребителей, включая жалобы потребителей.</w:t>
      </w:r>
    </w:p>
    <w:p w14:paraId="25E4216E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3BE34C5B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8 Соответствие</w:t>
      </w:r>
    </w:p>
    <w:p w14:paraId="60698BC2" w14:textId="77777777" w:rsidR="00E21B55" w:rsidRPr="00FE6FDF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19F51F45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8.1 Организация должна гарантировать, что требования, относящиеся к продукции и услугам, соответствуют исламским правилам.</w:t>
      </w:r>
    </w:p>
    <w:p w14:paraId="6BBD563B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8.2 Приложение A представляет собой краткое изложение требований, установленных в настоящем стандарте, и не должно использоваться в качестве основного руководства при сертификации.</w:t>
      </w:r>
    </w:p>
    <w:p w14:paraId="59A2102A" w14:textId="1643FA4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8.3 Предоставление условий для пр</w:t>
      </w:r>
      <w:r w:rsidR="002B2E90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оживания (4.1.a):</w:t>
      </w:r>
    </w:p>
    <w:p w14:paraId="39530954" w14:textId="4985D81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а) категория А; отсутствие противоречий с 5.1 и 5.2 считается полным соответствием т</w:t>
      </w:r>
      <w:r w:rsidR="002B2E90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ребованиям настоящего стандарта;</w:t>
      </w:r>
    </w:p>
    <w:p w14:paraId="4199AED6" w14:textId="38519413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b) категория B; отсутствие противоречий с 5.1 и 5.2 считается соответствием требованиям настоящего станда</w:t>
      </w:r>
      <w:r w:rsidR="002B2E90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рта для услуг, упомянутых в А.2;</w:t>
      </w:r>
    </w:p>
    <w:p w14:paraId="3FD520FB" w14:textId="78072312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c) категория C; отсутствие противоречий с 5.1 и 5.2 считается соответствием требованиям настоящего станда</w:t>
      </w:r>
      <w:r w:rsidR="002B2E90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рта для услуг, упомянутых в А.3;</w:t>
      </w:r>
    </w:p>
    <w:p w14:paraId="6E5F23D5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8.4 Для туристических пакетов отсутствие противоречий с 5.3 считается соответствием настоящему стандарту.</w:t>
      </w:r>
    </w:p>
    <w:p w14:paraId="52EE9CBC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8.5 Что касается услуг гида, то отсутствие противоречий с 5.4 считается соответствием настоящему стандарту.</w:t>
      </w:r>
    </w:p>
    <w:p w14:paraId="26FFC9F7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66FB8147" w14:textId="77777777" w:rsidR="00031629" w:rsidRDefault="00031629" w:rsidP="002B2E90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599B5CBB" w14:textId="77777777" w:rsidR="00031629" w:rsidRDefault="00031629" w:rsidP="002B2E90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4DAFCA96" w14:textId="77777777" w:rsidR="00FE6FDF" w:rsidRDefault="00FE6FDF" w:rsidP="002B2E90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>9 Прочие требования</w:t>
      </w:r>
    </w:p>
    <w:p w14:paraId="7CD3DE13" w14:textId="77777777" w:rsidR="00031629" w:rsidRDefault="00031629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6BFBAEC3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  <w:r w:rsidRPr="00E21B55"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  <w:t>Для рабочих мест, указанных в настоящем стандарте, владелец или оператор должен предоставить или показать Сертификат соответствия требованиям настоящего стандарта со списком туристических услуг халал (HTS) предоставленных в рассматриваемой области.</w:t>
      </w:r>
    </w:p>
    <w:p w14:paraId="7D841F0B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50A7DC16" w14:textId="77777777" w:rsidR="00E21B55" w:rsidRPr="00E21B55" w:rsidRDefault="00E21B55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316C599D" w14:textId="77777777" w:rsidR="00FE6FDF" w:rsidRPr="00E21B55" w:rsidRDefault="00FE6FDF" w:rsidP="00FE6FDF">
      <w:pPr>
        <w:ind w:firstLine="720"/>
        <w:jc w:val="both"/>
        <w:rPr>
          <w:rStyle w:val="FontStyle33"/>
          <w:rFonts w:ascii="Times New Roman" w:cs="Times New Roman"/>
          <w:color w:val="000000" w:themeColor="text1"/>
          <w:sz w:val="24"/>
          <w:szCs w:val="24"/>
          <w:lang w:val="kk-KZ"/>
        </w:rPr>
      </w:pPr>
    </w:p>
    <w:p w14:paraId="24B6AFBB" w14:textId="77777777" w:rsidR="00FE6FDF" w:rsidRP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F806EA8" w14:textId="77777777" w:rsidR="00FE6FDF" w:rsidRDefault="00FE6FDF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  <w:r w:rsidRPr="00FE6FDF"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  <w:t xml:space="preserve"> </w:t>
      </w:r>
    </w:p>
    <w:p w14:paraId="52B311D5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3ABFEA0D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6F82CE1C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829FCC4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4DD29098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2201E333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3D75D60C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6CA15EE0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5C1B363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730B81C0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1B7DAA13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3EF25007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70F4EE10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7F5DCDA0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4CA67008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2824B4F4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233ECA83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3AEBBD36" w14:textId="77777777" w:rsidR="00E21B55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  <w:lang w:val="kk-KZ"/>
        </w:rPr>
      </w:pPr>
    </w:p>
    <w:p w14:paraId="00E4AF33" w14:textId="77777777" w:rsidR="00E21B55" w:rsidRDefault="00E21B55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6021EE26" w14:textId="77777777" w:rsidR="00E21B55" w:rsidRDefault="00E21B55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10BA119C" w14:textId="77777777" w:rsidR="00E21B55" w:rsidRDefault="00E21B55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4D423888" w14:textId="77777777" w:rsidR="00E21B55" w:rsidRDefault="00E21B55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007F8F5A" w14:textId="77777777" w:rsidR="00E21B55" w:rsidRDefault="00E21B55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38AB3049" w14:textId="77777777" w:rsidR="00E21B55" w:rsidRDefault="00E21B55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44D96013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6247A060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70E07D28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6F2E5227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5F128E4A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65E98AEA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4B8331A3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03141302" w14:textId="77777777" w:rsidR="002B2E90" w:rsidRDefault="002B2E90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13FB79B7" w14:textId="77777777" w:rsidR="001D12AC" w:rsidRDefault="001D12AC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317914A8" w14:textId="77777777" w:rsidR="001D12AC" w:rsidRDefault="001D12AC" w:rsidP="00E21B55">
      <w:pPr>
        <w:widowControl/>
        <w:jc w:val="center"/>
        <w:rPr>
          <w:rFonts w:cs="Book Antiqua"/>
          <w:b/>
          <w:color w:val="000000"/>
          <w:sz w:val="28"/>
          <w:szCs w:val="28"/>
        </w:rPr>
      </w:pPr>
    </w:p>
    <w:p w14:paraId="384146E7" w14:textId="77777777" w:rsidR="00031629" w:rsidRDefault="00031629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</w:p>
    <w:p w14:paraId="3B49E502" w14:textId="77777777" w:rsidR="00031629" w:rsidRDefault="00031629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</w:p>
    <w:p w14:paraId="1CE35672" w14:textId="77777777" w:rsidR="00031629" w:rsidRDefault="00031629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</w:p>
    <w:p w14:paraId="58780949" w14:textId="77777777" w:rsidR="00031629" w:rsidRDefault="00031629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</w:p>
    <w:p w14:paraId="1009265D" w14:textId="77777777" w:rsidR="00031629" w:rsidRDefault="00031629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</w:p>
    <w:p w14:paraId="4A118664" w14:textId="77777777" w:rsidR="00031629" w:rsidRDefault="00031629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</w:p>
    <w:p w14:paraId="3391A24D" w14:textId="77777777" w:rsidR="00E21B55" w:rsidRPr="000E554E" w:rsidRDefault="00E21B55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  <w:r w:rsidRPr="000E554E">
        <w:rPr>
          <w:rFonts w:cs="Book Antiqua"/>
          <w:b/>
          <w:color w:val="000000"/>
          <w:sz w:val="24"/>
          <w:szCs w:val="24"/>
        </w:rPr>
        <w:t>Приложение</w:t>
      </w:r>
      <w:proofErr w:type="gramStart"/>
      <w:r w:rsidRPr="000E554E">
        <w:rPr>
          <w:rFonts w:cs="Book Antiqua"/>
          <w:b/>
          <w:color w:val="000000"/>
          <w:sz w:val="24"/>
          <w:szCs w:val="24"/>
        </w:rPr>
        <w:t xml:space="preserve"> А</w:t>
      </w:r>
      <w:proofErr w:type="gramEnd"/>
    </w:p>
    <w:p w14:paraId="750C2648" w14:textId="4AC1149A" w:rsidR="00E21B55" w:rsidRPr="00FC4046" w:rsidRDefault="000B304B" w:rsidP="00E21B55">
      <w:pPr>
        <w:widowControl/>
        <w:jc w:val="center"/>
        <w:rPr>
          <w:rFonts w:cs="Book Antiqua"/>
          <w:color w:val="000000"/>
          <w:sz w:val="24"/>
          <w:szCs w:val="24"/>
        </w:rPr>
      </w:pPr>
      <w:r w:rsidRPr="00FC4046">
        <w:rPr>
          <w:rFonts w:cs="Book Antiqua"/>
          <w:color w:val="000000"/>
          <w:sz w:val="24"/>
          <w:szCs w:val="24"/>
        </w:rPr>
        <w:t>(обязательное</w:t>
      </w:r>
      <w:r w:rsidR="00E21B55" w:rsidRPr="00FC4046">
        <w:rPr>
          <w:rFonts w:cs="Book Antiqua"/>
          <w:color w:val="000000"/>
          <w:sz w:val="24"/>
          <w:szCs w:val="24"/>
        </w:rPr>
        <w:t>)</w:t>
      </w:r>
    </w:p>
    <w:p w14:paraId="6E258ED7" w14:textId="77777777" w:rsidR="00E21B55" w:rsidRPr="00E21B55" w:rsidRDefault="00E21B55" w:rsidP="00E21B55">
      <w:pPr>
        <w:widowControl/>
        <w:jc w:val="center"/>
        <w:rPr>
          <w:rFonts w:cs="Book Antiqua"/>
          <w:color w:val="000000"/>
          <w:sz w:val="28"/>
          <w:szCs w:val="28"/>
        </w:rPr>
      </w:pPr>
    </w:p>
    <w:p w14:paraId="31E5C385" w14:textId="77777777" w:rsidR="00E21B55" w:rsidRPr="000E554E" w:rsidRDefault="00E21B55" w:rsidP="00E21B55">
      <w:pPr>
        <w:widowControl/>
        <w:jc w:val="center"/>
        <w:rPr>
          <w:rFonts w:cs="Book Antiqua"/>
          <w:color w:val="000000"/>
          <w:sz w:val="24"/>
          <w:szCs w:val="24"/>
        </w:rPr>
      </w:pPr>
      <w:r w:rsidRPr="000E554E">
        <w:rPr>
          <w:rFonts w:cs="Book Antiqua"/>
          <w:b/>
          <w:color w:val="000000"/>
          <w:sz w:val="24"/>
          <w:szCs w:val="24"/>
        </w:rPr>
        <w:t xml:space="preserve">Требования к </w:t>
      </w:r>
      <w:proofErr w:type="spellStart"/>
      <w:r w:rsidRPr="000E554E">
        <w:rPr>
          <w:rFonts w:cs="Book Antiqua"/>
          <w:b/>
          <w:color w:val="000000"/>
          <w:sz w:val="24"/>
          <w:szCs w:val="24"/>
        </w:rPr>
        <w:t>халал</w:t>
      </w:r>
      <w:proofErr w:type="spellEnd"/>
      <w:r w:rsidRPr="000E554E">
        <w:rPr>
          <w:rFonts w:cs="Book Antiqua"/>
          <w:b/>
          <w:color w:val="000000"/>
          <w:sz w:val="24"/>
          <w:szCs w:val="24"/>
        </w:rPr>
        <w:t xml:space="preserve"> туристическим услугам</w:t>
      </w:r>
    </w:p>
    <w:p w14:paraId="568A9111" w14:textId="77777777" w:rsidR="00E21B55" w:rsidRPr="000E554E" w:rsidRDefault="00E21B55" w:rsidP="000F4FFC">
      <w:pPr>
        <w:widowControl/>
        <w:ind w:firstLine="720"/>
        <w:rPr>
          <w:rFonts w:cs="Book Antiqua"/>
          <w:color w:val="000000"/>
          <w:sz w:val="24"/>
          <w:szCs w:val="24"/>
        </w:rPr>
      </w:pPr>
    </w:p>
    <w:p w14:paraId="1CEC2B85" w14:textId="77777777" w:rsidR="00E21B55" w:rsidRPr="000E554E" w:rsidRDefault="00E21B55" w:rsidP="000F4FFC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  <w:r w:rsidRPr="000E554E">
        <w:rPr>
          <w:rFonts w:cs="Book Antiqua"/>
          <w:b/>
          <w:color w:val="000000"/>
          <w:sz w:val="24"/>
          <w:szCs w:val="24"/>
          <w:lang w:val="en-US"/>
        </w:rPr>
        <w:t>A</w:t>
      </w:r>
      <w:r w:rsidRPr="000E554E">
        <w:rPr>
          <w:rFonts w:cs="Book Antiqua"/>
          <w:b/>
          <w:color w:val="000000"/>
          <w:sz w:val="24"/>
          <w:szCs w:val="24"/>
        </w:rPr>
        <w:t xml:space="preserve">.1 Категория </w:t>
      </w:r>
      <w:r w:rsidRPr="000E554E">
        <w:rPr>
          <w:rFonts w:cs="Book Antiqua"/>
          <w:b/>
          <w:color w:val="000000"/>
          <w:sz w:val="24"/>
          <w:szCs w:val="24"/>
          <w:lang w:val="en-US"/>
        </w:rPr>
        <w:t>A</w:t>
      </w:r>
      <w:r w:rsidRPr="000E554E">
        <w:rPr>
          <w:rFonts w:cs="Book Antiqua"/>
          <w:b/>
          <w:color w:val="000000"/>
          <w:sz w:val="24"/>
          <w:szCs w:val="24"/>
        </w:rPr>
        <w:t xml:space="preserve">: Жилые помещения с расширенными услугами </w:t>
      </w:r>
      <w:proofErr w:type="spellStart"/>
      <w:r w:rsidRPr="000E554E">
        <w:rPr>
          <w:rFonts w:cs="Book Antiqua"/>
          <w:b/>
          <w:color w:val="000000"/>
          <w:sz w:val="24"/>
          <w:szCs w:val="24"/>
        </w:rPr>
        <w:t>халал</w:t>
      </w:r>
      <w:proofErr w:type="spellEnd"/>
      <w:r w:rsidRPr="000E554E">
        <w:rPr>
          <w:rFonts w:cs="Book Antiqua"/>
          <w:b/>
          <w:color w:val="000000"/>
          <w:sz w:val="24"/>
          <w:szCs w:val="24"/>
        </w:rPr>
        <w:t xml:space="preserve"> туризма</w:t>
      </w:r>
    </w:p>
    <w:p w14:paraId="2B4E47D6" w14:textId="77777777" w:rsidR="00E21B55" w:rsidRPr="000E554E" w:rsidRDefault="00E21B55" w:rsidP="002B2E90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E554E">
        <w:rPr>
          <w:rFonts w:cs="Book Antiqua"/>
          <w:color w:val="000000"/>
          <w:sz w:val="24"/>
          <w:szCs w:val="24"/>
        </w:rPr>
        <w:t xml:space="preserve">В жилых помещениях с расширенными услугами </w:t>
      </w:r>
      <w:proofErr w:type="spellStart"/>
      <w:r w:rsidRPr="000E554E">
        <w:rPr>
          <w:rFonts w:cs="Book Antiqua"/>
          <w:color w:val="000000"/>
          <w:sz w:val="24"/>
          <w:szCs w:val="24"/>
        </w:rPr>
        <w:t>халал</w:t>
      </w:r>
      <w:proofErr w:type="spellEnd"/>
      <w:r w:rsidRPr="000E554E">
        <w:rPr>
          <w:rFonts w:cs="Book Antiqua"/>
          <w:color w:val="000000"/>
          <w:sz w:val="24"/>
          <w:szCs w:val="24"/>
        </w:rPr>
        <w:t xml:space="preserve"> туризма должны быть предоставлены следующие услуги, указанные в Таблице </w:t>
      </w:r>
      <w:r w:rsidRPr="000E554E">
        <w:rPr>
          <w:rFonts w:cs="Book Antiqua"/>
          <w:color w:val="000000"/>
          <w:sz w:val="24"/>
          <w:szCs w:val="24"/>
          <w:lang w:val="en-US"/>
        </w:rPr>
        <w:t>A</w:t>
      </w:r>
      <w:r w:rsidRPr="000E554E">
        <w:rPr>
          <w:rFonts w:cs="Book Antiqua"/>
          <w:color w:val="000000"/>
          <w:sz w:val="24"/>
          <w:szCs w:val="24"/>
        </w:rPr>
        <w:t>.1.</w:t>
      </w:r>
    </w:p>
    <w:p w14:paraId="3C3CC5F2" w14:textId="77777777" w:rsidR="000F4FFC" w:rsidRPr="000E554E" w:rsidRDefault="000F4FFC" w:rsidP="000F4FFC">
      <w:pPr>
        <w:widowControl/>
        <w:jc w:val="both"/>
        <w:rPr>
          <w:rFonts w:cs="Book Antiqua"/>
          <w:b/>
          <w:color w:val="000000"/>
          <w:sz w:val="24"/>
          <w:szCs w:val="24"/>
        </w:rPr>
      </w:pPr>
    </w:p>
    <w:p w14:paraId="4BAD162B" w14:textId="36E35897" w:rsidR="000F4FFC" w:rsidRPr="000E554E" w:rsidRDefault="00E21B55" w:rsidP="000F4FFC">
      <w:pPr>
        <w:widowControl/>
        <w:ind w:left="1440" w:firstLine="720"/>
        <w:jc w:val="both"/>
        <w:rPr>
          <w:rFonts w:cs="Book Antiqua"/>
          <w:b/>
          <w:color w:val="000000"/>
          <w:sz w:val="24"/>
          <w:szCs w:val="24"/>
        </w:rPr>
      </w:pPr>
      <w:r w:rsidRPr="000E554E">
        <w:rPr>
          <w:rFonts w:cs="Book Antiqua"/>
          <w:b/>
          <w:color w:val="000000"/>
          <w:sz w:val="24"/>
          <w:szCs w:val="24"/>
        </w:rPr>
        <w:t xml:space="preserve">Таблица </w:t>
      </w:r>
      <w:r w:rsidRPr="000E554E">
        <w:rPr>
          <w:rFonts w:cs="Book Antiqua"/>
          <w:b/>
          <w:color w:val="000000"/>
          <w:sz w:val="24"/>
          <w:szCs w:val="24"/>
          <w:lang w:val="en-US"/>
        </w:rPr>
        <w:t>A</w:t>
      </w:r>
      <w:r w:rsidR="000B304B" w:rsidRPr="000E554E">
        <w:rPr>
          <w:rFonts w:cs="Book Antiqua"/>
          <w:b/>
          <w:color w:val="000000"/>
          <w:sz w:val="24"/>
          <w:szCs w:val="24"/>
        </w:rPr>
        <w:t xml:space="preserve">.1 - </w:t>
      </w:r>
      <w:r w:rsidRPr="000E554E">
        <w:rPr>
          <w:rFonts w:cs="Book Antiqua"/>
          <w:b/>
          <w:color w:val="000000"/>
          <w:sz w:val="24"/>
          <w:szCs w:val="24"/>
        </w:rPr>
        <w:t xml:space="preserve">Требования для Категории </w:t>
      </w:r>
      <w:r w:rsidRPr="000E554E">
        <w:rPr>
          <w:rFonts w:cs="Book Antiqua"/>
          <w:b/>
          <w:color w:val="000000"/>
          <w:sz w:val="24"/>
          <w:szCs w:val="24"/>
          <w:lang w:val="en-US"/>
        </w:rPr>
        <w:t>A</w:t>
      </w:r>
    </w:p>
    <w:p w14:paraId="3D92B458" w14:textId="77777777" w:rsidR="000F4FFC" w:rsidRPr="000F4FFC" w:rsidRDefault="000F4FFC" w:rsidP="000F4FFC">
      <w:pPr>
        <w:widowControl/>
        <w:ind w:left="1440" w:firstLine="720"/>
        <w:jc w:val="both"/>
        <w:rPr>
          <w:rFonts w:cs="Book Antiqua"/>
          <w:b/>
          <w:color w:val="000000"/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993"/>
        <w:gridCol w:w="1134"/>
        <w:gridCol w:w="1275"/>
      </w:tblGrid>
      <w:tr w:rsidR="00E21B55" w:rsidRPr="00E21B55" w14:paraId="5DD80D0D" w14:textId="77777777" w:rsidTr="000F4FFC">
        <w:trPr>
          <w:trHeight w:val="165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72A98AB2" w14:textId="36E3589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  <w:lang w:val="ru-RU"/>
              </w:rPr>
            </w:pPr>
          </w:p>
          <w:p w14:paraId="6D3AD5FB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  <w:lang w:val="ru-RU"/>
              </w:rPr>
            </w:pPr>
          </w:p>
          <w:p w14:paraId="0530000A" w14:textId="77777777" w:rsidR="00E21B55" w:rsidRPr="000B304B" w:rsidRDefault="00E21B55" w:rsidP="00E21B55">
            <w:pPr>
              <w:adjustRightInd/>
              <w:spacing w:before="194"/>
              <w:ind w:left="114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1D7E2ADE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0C3F591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7548D9E2" w14:textId="77777777" w:rsidR="00E21B55" w:rsidRPr="000B304B" w:rsidRDefault="00E21B55" w:rsidP="00E21B55">
            <w:pPr>
              <w:adjustRightInd/>
              <w:spacing w:before="194"/>
              <w:ind w:left="1755" w:right="1641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textDirection w:val="btLr"/>
          </w:tcPr>
          <w:p w14:paraId="06DBA4D9" w14:textId="77777777" w:rsidR="00E21B55" w:rsidRPr="000B304B" w:rsidRDefault="00E21B55" w:rsidP="00E21B55">
            <w:pPr>
              <w:adjustRightInd/>
              <w:spacing w:before="1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334FC1F8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textDirection w:val="btLr"/>
          </w:tcPr>
          <w:p w14:paraId="15D11639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114E34FE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Не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FFFFFF" w:themeFill="background1"/>
            <w:textDirection w:val="btLr"/>
          </w:tcPr>
          <w:p w14:paraId="0053B52A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2659CB46" w14:textId="77777777" w:rsidR="00E21B55" w:rsidRPr="00201A40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201A40">
              <w:rPr>
                <w:rFonts w:asciiTheme="minorHAnsi" w:eastAsia="Arial" w:hAnsiTheme="minorHAnsi" w:cstheme="minorHAnsi"/>
                <w:sz w:val="24"/>
                <w:szCs w:val="24"/>
              </w:rPr>
              <w:t>Рекомендуется</w:t>
            </w:r>
            <w:proofErr w:type="spellEnd"/>
          </w:p>
        </w:tc>
      </w:tr>
      <w:tr w:rsidR="00E21B55" w:rsidRPr="00E21B55" w14:paraId="1F982006" w14:textId="77777777" w:rsidTr="000F4FFC">
        <w:trPr>
          <w:trHeight w:val="273"/>
        </w:trPr>
        <w:tc>
          <w:tcPr>
            <w:tcW w:w="567" w:type="dxa"/>
            <w:tcBorders>
              <w:top w:val="double" w:sz="4" w:space="0" w:color="auto"/>
            </w:tcBorders>
          </w:tcPr>
          <w:p w14:paraId="4479A508" w14:textId="6AD45832" w:rsidR="00E21B55" w:rsidRPr="00201A40" w:rsidRDefault="00201A40" w:rsidP="00E21B55">
            <w:pPr>
              <w:adjustRightInd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double" w:sz="4" w:space="0" w:color="auto"/>
            </w:tcBorders>
          </w:tcPr>
          <w:p w14:paraId="09BD00AC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Кухня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халал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2CF7504" w14:textId="77777777" w:rsidR="00E21B55" w:rsidRPr="000B304B" w:rsidRDefault="00E21B55" w:rsidP="00E21B55">
            <w:pPr>
              <w:adjustRightInd/>
              <w:spacing w:before="4"/>
              <w:ind w:right="36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BC8EC9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4628A03D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5984A44E" w14:textId="77777777" w:rsidTr="000F4FFC">
        <w:trPr>
          <w:trHeight w:val="270"/>
        </w:trPr>
        <w:tc>
          <w:tcPr>
            <w:tcW w:w="567" w:type="dxa"/>
          </w:tcPr>
          <w:p w14:paraId="2A11542F" w14:textId="474B7B58" w:rsidR="00E21B55" w:rsidRPr="00201A40" w:rsidRDefault="00201A40" w:rsidP="00E21B55">
            <w:pPr>
              <w:adjustRightInd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14:paraId="75D745EB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Ресторан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халал</w:t>
            </w:r>
            <w:proofErr w:type="spellEnd"/>
          </w:p>
        </w:tc>
        <w:tc>
          <w:tcPr>
            <w:tcW w:w="993" w:type="dxa"/>
          </w:tcPr>
          <w:p w14:paraId="5EA24713" w14:textId="77777777" w:rsidR="00E21B55" w:rsidRPr="000B304B" w:rsidRDefault="00E21B55" w:rsidP="00E21B55">
            <w:pPr>
              <w:adjustRightInd/>
              <w:spacing w:before="4"/>
              <w:ind w:right="36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128D83BD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03A959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5134F8BE" w14:textId="77777777" w:rsidTr="000F4FFC">
        <w:trPr>
          <w:trHeight w:val="273"/>
        </w:trPr>
        <w:tc>
          <w:tcPr>
            <w:tcW w:w="567" w:type="dxa"/>
          </w:tcPr>
          <w:p w14:paraId="50A03088" w14:textId="330AE69F" w:rsidR="00E21B55" w:rsidRPr="00201A40" w:rsidRDefault="00E21B55" w:rsidP="00E21B55">
            <w:pPr>
              <w:adjustRightInd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14:paraId="2C72B656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993" w:type="dxa"/>
          </w:tcPr>
          <w:p w14:paraId="47C9CE6B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00BC29" w14:textId="77777777" w:rsidR="00E21B55" w:rsidRPr="000B304B" w:rsidRDefault="00E21B55" w:rsidP="00E21B55">
            <w:pPr>
              <w:adjustRightInd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4B3F29D7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570BB237" w14:textId="77777777" w:rsidTr="000F4FFC">
        <w:trPr>
          <w:trHeight w:val="270"/>
        </w:trPr>
        <w:tc>
          <w:tcPr>
            <w:tcW w:w="567" w:type="dxa"/>
          </w:tcPr>
          <w:p w14:paraId="7837707B" w14:textId="2067CCCE" w:rsidR="00E21B55" w:rsidRPr="00201A40" w:rsidRDefault="00201A40" w:rsidP="00E21B55">
            <w:pPr>
              <w:adjustRightInd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14:paraId="01E30843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Халал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993" w:type="dxa"/>
          </w:tcPr>
          <w:p w14:paraId="7DC0A344" w14:textId="77777777" w:rsidR="00E21B55" w:rsidRPr="000B304B" w:rsidRDefault="00E21B55" w:rsidP="00E21B55">
            <w:pPr>
              <w:adjustRightInd/>
              <w:spacing w:before="4"/>
              <w:ind w:right="36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24458FF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17119D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72E9EE08" w14:textId="77777777" w:rsidTr="000F4FFC">
        <w:trPr>
          <w:trHeight w:val="138"/>
        </w:trPr>
        <w:tc>
          <w:tcPr>
            <w:tcW w:w="567" w:type="dxa"/>
          </w:tcPr>
          <w:p w14:paraId="76C0BD52" w14:textId="39241FB1" w:rsidR="00E21B55" w:rsidRPr="00201A40" w:rsidRDefault="00201A40" w:rsidP="00E21B55">
            <w:pPr>
              <w:adjustRightInd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14:paraId="5B2BEEB8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Алкогольные напитки в мини баре в комнате</w:t>
            </w:r>
          </w:p>
        </w:tc>
        <w:tc>
          <w:tcPr>
            <w:tcW w:w="993" w:type="dxa"/>
          </w:tcPr>
          <w:p w14:paraId="3F71F351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190488A" w14:textId="77777777" w:rsidR="00E21B55" w:rsidRPr="000B304B" w:rsidRDefault="00E21B55" w:rsidP="00E21B55">
            <w:pPr>
              <w:adjustRightInd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673B8F00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1E53150A" w14:textId="77777777" w:rsidTr="000F4FFC">
        <w:trPr>
          <w:trHeight w:val="273"/>
        </w:trPr>
        <w:tc>
          <w:tcPr>
            <w:tcW w:w="567" w:type="dxa"/>
          </w:tcPr>
          <w:p w14:paraId="135D8C7D" w14:textId="78B75B11" w:rsidR="00E21B55" w:rsidRPr="00201A40" w:rsidRDefault="00201A40" w:rsidP="00E21B55">
            <w:pPr>
              <w:adjustRightInd/>
              <w:spacing w:before="2"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14:paraId="06E35A53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Алкогольные напитки в ресторане отеля</w:t>
            </w:r>
          </w:p>
        </w:tc>
        <w:tc>
          <w:tcPr>
            <w:tcW w:w="993" w:type="dxa"/>
          </w:tcPr>
          <w:p w14:paraId="5B0CDD7F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79A2595" w14:textId="77777777" w:rsidR="00E21B55" w:rsidRPr="000B304B" w:rsidRDefault="00E21B55" w:rsidP="00E21B55">
            <w:pPr>
              <w:adjustRightInd/>
              <w:spacing w:before="2"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0FA093CF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3A586A69" w14:textId="77777777" w:rsidTr="000F4FFC">
        <w:trPr>
          <w:trHeight w:val="270"/>
        </w:trPr>
        <w:tc>
          <w:tcPr>
            <w:tcW w:w="567" w:type="dxa"/>
          </w:tcPr>
          <w:p w14:paraId="745AD3E2" w14:textId="49FC466B" w:rsidR="00E21B55" w:rsidRPr="00201A40" w:rsidRDefault="00201A40" w:rsidP="00E21B55">
            <w:pPr>
              <w:adjustRightInd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14:paraId="5B7F683B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Каналы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для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взрослых</w:t>
            </w:r>
            <w:proofErr w:type="spellEnd"/>
          </w:p>
        </w:tc>
        <w:tc>
          <w:tcPr>
            <w:tcW w:w="993" w:type="dxa"/>
          </w:tcPr>
          <w:p w14:paraId="41CE854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DB2F69" w14:textId="77777777" w:rsidR="00E21B55" w:rsidRPr="000B304B" w:rsidRDefault="00E21B55" w:rsidP="00E21B55">
            <w:pPr>
              <w:adjustRightInd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35B6A158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11D2E7ED" w14:textId="77777777" w:rsidTr="000F4FFC">
        <w:trPr>
          <w:trHeight w:val="406"/>
        </w:trPr>
        <w:tc>
          <w:tcPr>
            <w:tcW w:w="567" w:type="dxa"/>
          </w:tcPr>
          <w:p w14:paraId="6CF715E2" w14:textId="4F7481F8" w:rsidR="00E21B55" w:rsidRPr="00201A40" w:rsidRDefault="00201A40" w:rsidP="00E21B55">
            <w:pPr>
              <w:adjustRightInd/>
              <w:spacing w:before="122"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14:paraId="5E0F73D7" w14:textId="77777777" w:rsidR="00E21B55" w:rsidRPr="000B304B" w:rsidRDefault="00E21B55" w:rsidP="00E21B55">
            <w:pPr>
              <w:adjustRightInd/>
              <w:spacing w:before="4"/>
              <w:ind w:left="112" w:right="504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Произведения иску</w:t>
            </w:r>
            <w:proofErr w:type="gramStart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сств в ф</w:t>
            </w:r>
            <w:proofErr w:type="gramEnd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орме человека или животных в комнате</w:t>
            </w:r>
          </w:p>
        </w:tc>
        <w:tc>
          <w:tcPr>
            <w:tcW w:w="993" w:type="dxa"/>
          </w:tcPr>
          <w:p w14:paraId="11DBD8CC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A18CDD8" w14:textId="77777777" w:rsidR="00E21B55" w:rsidRPr="000B304B" w:rsidRDefault="00E21B55" w:rsidP="00E21B55">
            <w:pPr>
              <w:adjustRightInd/>
              <w:spacing w:before="132"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649DB919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117559E4" w14:textId="77777777" w:rsidTr="000F4FFC">
        <w:trPr>
          <w:trHeight w:val="414"/>
        </w:trPr>
        <w:tc>
          <w:tcPr>
            <w:tcW w:w="567" w:type="dxa"/>
          </w:tcPr>
          <w:p w14:paraId="63181B87" w14:textId="0E69F827" w:rsidR="00E21B55" w:rsidRPr="00201A40" w:rsidRDefault="00201A40" w:rsidP="00E21B55">
            <w:pPr>
              <w:adjustRightInd/>
              <w:spacing w:before="117"/>
              <w:ind w:right="249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14:paraId="2EE4FF3B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Туалетная комната со средствами для очищения и омовения</w:t>
            </w:r>
          </w:p>
        </w:tc>
        <w:tc>
          <w:tcPr>
            <w:tcW w:w="993" w:type="dxa"/>
          </w:tcPr>
          <w:p w14:paraId="22205792" w14:textId="77777777" w:rsidR="00E21B55" w:rsidRPr="000B304B" w:rsidRDefault="00E21B55" w:rsidP="00E21B55">
            <w:pPr>
              <w:adjustRightInd/>
              <w:spacing w:before="122"/>
              <w:ind w:right="8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4DCC4D69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1C29906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1D3A2FC7" w14:textId="77777777" w:rsidTr="000F4FFC">
        <w:trPr>
          <w:trHeight w:val="273"/>
        </w:trPr>
        <w:tc>
          <w:tcPr>
            <w:tcW w:w="567" w:type="dxa"/>
          </w:tcPr>
          <w:p w14:paraId="5E064A15" w14:textId="4914687D" w:rsidR="00E21B55" w:rsidRPr="00201A40" w:rsidRDefault="00201A40" w:rsidP="00E21B55">
            <w:pPr>
              <w:adjustRightInd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5670" w:type="dxa"/>
          </w:tcPr>
          <w:p w14:paraId="3254E1B2" w14:textId="77777777" w:rsidR="00E21B55" w:rsidRPr="000B304B" w:rsidRDefault="00E21B55" w:rsidP="00E21B55">
            <w:pPr>
              <w:adjustRightInd/>
              <w:ind w:left="66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Молельная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комната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/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масджид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/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мусаллах</w:t>
            </w:r>
            <w:proofErr w:type="spellEnd"/>
          </w:p>
        </w:tc>
        <w:tc>
          <w:tcPr>
            <w:tcW w:w="993" w:type="dxa"/>
          </w:tcPr>
          <w:p w14:paraId="7D6329E0" w14:textId="77777777" w:rsidR="00E21B55" w:rsidRPr="000B304B" w:rsidRDefault="00E21B55" w:rsidP="00E21B55">
            <w:pPr>
              <w:adjustRightInd/>
              <w:spacing w:before="5"/>
              <w:ind w:right="36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04A69C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1C8538E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3052C38A" w14:textId="77777777" w:rsidTr="000F4FFC">
        <w:trPr>
          <w:trHeight w:val="273"/>
        </w:trPr>
        <w:tc>
          <w:tcPr>
            <w:tcW w:w="567" w:type="dxa"/>
          </w:tcPr>
          <w:p w14:paraId="5C4799D1" w14:textId="31249EC8" w:rsidR="00E21B55" w:rsidRPr="00201A40" w:rsidRDefault="00201A40" w:rsidP="00E21B55">
            <w:pPr>
              <w:adjustRightInd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11</w:t>
            </w:r>
          </w:p>
        </w:tc>
        <w:tc>
          <w:tcPr>
            <w:tcW w:w="5670" w:type="dxa"/>
          </w:tcPr>
          <w:p w14:paraId="41E4CD6E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Сахур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ифтар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во время Рамазана</w:t>
            </w:r>
          </w:p>
        </w:tc>
        <w:tc>
          <w:tcPr>
            <w:tcW w:w="993" w:type="dxa"/>
          </w:tcPr>
          <w:p w14:paraId="01A9BB06" w14:textId="77777777" w:rsidR="00E21B55" w:rsidRPr="000B304B" w:rsidRDefault="00E21B55" w:rsidP="00E21B55">
            <w:pPr>
              <w:adjustRightInd/>
              <w:spacing w:before="4"/>
              <w:ind w:right="36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7788249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52B11B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78AFBAFD" w14:textId="77777777" w:rsidTr="000F4FFC">
        <w:trPr>
          <w:trHeight w:val="333"/>
        </w:trPr>
        <w:tc>
          <w:tcPr>
            <w:tcW w:w="567" w:type="dxa"/>
          </w:tcPr>
          <w:p w14:paraId="722451DB" w14:textId="55C46BDC" w:rsidR="00E21B55" w:rsidRPr="00201A40" w:rsidRDefault="00201A40" w:rsidP="00E21B55">
            <w:pPr>
              <w:adjustRightInd/>
              <w:spacing w:before="38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5670" w:type="dxa"/>
          </w:tcPr>
          <w:p w14:paraId="76653EC2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Игровая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комната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для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993" w:type="dxa"/>
          </w:tcPr>
          <w:p w14:paraId="25259097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D28AAED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C32172C" w14:textId="77777777" w:rsidR="00E21B55" w:rsidRPr="000B304B" w:rsidRDefault="00E21B55" w:rsidP="00E21B55">
            <w:pPr>
              <w:adjustRightInd/>
              <w:spacing w:before="48"/>
              <w:ind w:right="21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</w:tr>
      <w:tr w:rsidR="00E21B55" w:rsidRPr="00E21B55" w14:paraId="4569F93E" w14:textId="77777777" w:rsidTr="000F4FFC">
        <w:trPr>
          <w:trHeight w:val="774"/>
        </w:trPr>
        <w:tc>
          <w:tcPr>
            <w:tcW w:w="567" w:type="dxa"/>
          </w:tcPr>
          <w:p w14:paraId="08A56B1C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4D0AB390" w14:textId="7750F768" w:rsidR="00E21B55" w:rsidRPr="00201A40" w:rsidRDefault="00201A40" w:rsidP="00E21B55">
            <w:pPr>
              <w:adjustRightInd/>
              <w:spacing w:before="1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13</w:t>
            </w:r>
          </w:p>
        </w:tc>
        <w:tc>
          <w:tcPr>
            <w:tcW w:w="5670" w:type="dxa"/>
          </w:tcPr>
          <w:p w14:paraId="2E978377" w14:textId="77777777" w:rsidR="00E21B55" w:rsidRPr="000B304B" w:rsidRDefault="00E21B55" w:rsidP="00E21B55">
            <w:pPr>
              <w:adjustRightInd/>
              <w:ind w:left="112" w:right="528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Отдельные зоны или время для мужчин и женщин в местах отдыха и развлечения (бассейны, оздоровление и СПА…и т.д.)</w:t>
            </w:r>
          </w:p>
        </w:tc>
        <w:tc>
          <w:tcPr>
            <w:tcW w:w="993" w:type="dxa"/>
          </w:tcPr>
          <w:p w14:paraId="059B3224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2DDF549D" w14:textId="77777777" w:rsidR="00E21B55" w:rsidRPr="000B304B" w:rsidRDefault="00E21B55" w:rsidP="00E21B55">
            <w:pPr>
              <w:adjustRightInd/>
              <w:spacing w:before="1"/>
              <w:ind w:right="36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BBDD417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C7E540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1291E57F" w14:textId="77777777" w:rsidTr="000F4FFC">
        <w:trPr>
          <w:trHeight w:val="304"/>
        </w:trPr>
        <w:tc>
          <w:tcPr>
            <w:tcW w:w="567" w:type="dxa"/>
          </w:tcPr>
          <w:p w14:paraId="0D8B86A2" w14:textId="6D3B8C59" w:rsidR="00E21B55" w:rsidRPr="00201A40" w:rsidRDefault="00201A40" w:rsidP="00E21B55">
            <w:pPr>
              <w:adjustRightInd/>
              <w:spacing w:before="24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14</w:t>
            </w:r>
          </w:p>
        </w:tc>
        <w:tc>
          <w:tcPr>
            <w:tcW w:w="5670" w:type="dxa"/>
          </w:tcPr>
          <w:p w14:paraId="3CB8B6CA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Зоны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отдыха</w:t>
            </w:r>
            <w:proofErr w:type="spellEnd"/>
          </w:p>
        </w:tc>
        <w:tc>
          <w:tcPr>
            <w:tcW w:w="993" w:type="dxa"/>
          </w:tcPr>
          <w:p w14:paraId="1549373B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D88FBA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30E9C5F" w14:textId="77777777" w:rsidR="00E21B55" w:rsidRPr="000B304B" w:rsidRDefault="00E21B55" w:rsidP="00E21B55">
            <w:pPr>
              <w:adjustRightInd/>
              <w:spacing w:before="24"/>
              <w:ind w:right="21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</w:tr>
      <w:tr w:rsidR="00E21B55" w:rsidRPr="00E21B55" w14:paraId="562F27E8" w14:textId="77777777" w:rsidTr="000F4FFC">
        <w:trPr>
          <w:trHeight w:val="292"/>
        </w:trPr>
        <w:tc>
          <w:tcPr>
            <w:tcW w:w="567" w:type="dxa"/>
          </w:tcPr>
          <w:p w14:paraId="021DEBB8" w14:textId="085A5D20" w:rsidR="00E21B55" w:rsidRPr="00201A40" w:rsidRDefault="00201A40" w:rsidP="00E21B55">
            <w:pPr>
              <w:adjustRightInd/>
              <w:spacing w:before="16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15</w:t>
            </w:r>
          </w:p>
        </w:tc>
        <w:tc>
          <w:tcPr>
            <w:tcW w:w="5670" w:type="dxa"/>
          </w:tcPr>
          <w:p w14:paraId="50E89642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Туристические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условия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для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гостей</w:t>
            </w:r>
            <w:proofErr w:type="spellEnd"/>
          </w:p>
        </w:tc>
        <w:tc>
          <w:tcPr>
            <w:tcW w:w="993" w:type="dxa"/>
          </w:tcPr>
          <w:p w14:paraId="05D94676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70D73C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2FE05BE" w14:textId="77777777" w:rsidR="00E21B55" w:rsidRPr="000B304B" w:rsidRDefault="00E21B55" w:rsidP="00E21B55">
            <w:pPr>
              <w:adjustRightInd/>
              <w:spacing w:before="16"/>
              <w:ind w:right="21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</w:tr>
      <w:tr w:rsidR="00E21B55" w:rsidRPr="00E21B55" w14:paraId="17C5811E" w14:textId="77777777" w:rsidTr="000F4FFC">
        <w:trPr>
          <w:trHeight w:val="294"/>
        </w:trPr>
        <w:tc>
          <w:tcPr>
            <w:tcW w:w="567" w:type="dxa"/>
          </w:tcPr>
          <w:p w14:paraId="6A1ADFF9" w14:textId="3468A205" w:rsidR="00E21B55" w:rsidRPr="00201A40" w:rsidRDefault="00201A40" w:rsidP="00E21B55">
            <w:pPr>
              <w:adjustRightInd/>
              <w:spacing w:before="16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16</w:t>
            </w:r>
          </w:p>
        </w:tc>
        <w:tc>
          <w:tcPr>
            <w:tcW w:w="5670" w:type="dxa"/>
          </w:tcPr>
          <w:p w14:paraId="240F347E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Помеченное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направление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Киблы</w:t>
            </w:r>
            <w:proofErr w:type="spellEnd"/>
          </w:p>
        </w:tc>
        <w:tc>
          <w:tcPr>
            <w:tcW w:w="993" w:type="dxa"/>
          </w:tcPr>
          <w:p w14:paraId="765D81DD" w14:textId="77777777" w:rsidR="00E21B55" w:rsidRPr="000B304B" w:rsidRDefault="00E21B55" w:rsidP="00E21B55">
            <w:pPr>
              <w:adjustRightInd/>
              <w:spacing w:before="16"/>
              <w:ind w:right="305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7C4BEF0C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81E91A1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4164B08C" w14:textId="77777777" w:rsidTr="000F4FFC">
        <w:trPr>
          <w:trHeight w:val="273"/>
        </w:trPr>
        <w:tc>
          <w:tcPr>
            <w:tcW w:w="567" w:type="dxa"/>
          </w:tcPr>
          <w:p w14:paraId="0EF71526" w14:textId="368271BB" w:rsidR="00E21B55" w:rsidRPr="00201A40" w:rsidRDefault="00201A40" w:rsidP="00E21B55">
            <w:pPr>
              <w:adjustRightInd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17</w:t>
            </w:r>
          </w:p>
        </w:tc>
        <w:tc>
          <w:tcPr>
            <w:tcW w:w="5670" w:type="dxa"/>
          </w:tcPr>
          <w:p w14:paraId="37F2FD97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Расписание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молитв</w:t>
            </w:r>
            <w:proofErr w:type="spellEnd"/>
          </w:p>
        </w:tc>
        <w:tc>
          <w:tcPr>
            <w:tcW w:w="993" w:type="dxa"/>
          </w:tcPr>
          <w:p w14:paraId="7FF758D4" w14:textId="77777777" w:rsidR="00E21B55" w:rsidRPr="000B304B" w:rsidRDefault="00E21B55" w:rsidP="00E21B55">
            <w:pPr>
              <w:adjustRightInd/>
              <w:ind w:right="305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4F17A816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98438F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2718F879" w14:textId="77777777" w:rsidTr="000F4FFC">
        <w:trPr>
          <w:trHeight w:val="270"/>
        </w:trPr>
        <w:tc>
          <w:tcPr>
            <w:tcW w:w="567" w:type="dxa"/>
          </w:tcPr>
          <w:p w14:paraId="4ED5BE67" w14:textId="72D59B05" w:rsidR="00E21B55" w:rsidRPr="00201A40" w:rsidRDefault="00201A40" w:rsidP="00E21B55">
            <w:pPr>
              <w:adjustRightInd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18</w:t>
            </w:r>
          </w:p>
        </w:tc>
        <w:tc>
          <w:tcPr>
            <w:tcW w:w="5670" w:type="dxa"/>
          </w:tcPr>
          <w:p w14:paraId="78F6638F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Саджада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джай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-намаз) (молельный коврик)</w:t>
            </w:r>
          </w:p>
        </w:tc>
        <w:tc>
          <w:tcPr>
            <w:tcW w:w="993" w:type="dxa"/>
          </w:tcPr>
          <w:p w14:paraId="1F56659A" w14:textId="77777777" w:rsidR="00E21B55" w:rsidRPr="000B304B" w:rsidRDefault="00E21B55" w:rsidP="00E21B55">
            <w:pPr>
              <w:adjustRightInd/>
              <w:ind w:right="305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50849A2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A1A1EB7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1BCD915F" w14:textId="77777777" w:rsidTr="000F4FFC">
        <w:trPr>
          <w:trHeight w:val="337"/>
        </w:trPr>
        <w:tc>
          <w:tcPr>
            <w:tcW w:w="567" w:type="dxa"/>
          </w:tcPr>
          <w:p w14:paraId="0400F0F5" w14:textId="7CAC193C" w:rsidR="00E21B55" w:rsidRPr="00201A40" w:rsidRDefault="00201A40" w:rsidP="00E21B55">
            <w:pPr>
              <w:adjustRightInd/>
              <w:spacing w:before="40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19</w:t>
            </w:r>
          </w:p>
        </w:tc>
        <w:tc>
          <w:tcPr>
            <w:tcW w:w="5670" w:type="dxa"/>
          </w:tcPr>
          <w:p w14:paraId="3328A6EB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Казино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или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игорные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залы</w:t>
            </w:r>
            <w:proofErr w:type="spellEnd"/>
          </w:p>
        </w:tc>
        <w:tc>
          <w:tcPr>
            <w:tcW w:w="993" w:type="dxa"/>
          </w:tcPr>
          <w:p w14:paraId="39985CE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0504D" w14:textId="77777777" w:rsidR="00E21B55" w:rsidRPr="000B304B" w:rsidRDefault="00E21B55" w:rsidP="00E21B55">
            <w:pPr>
              <w:adjustRightInd/>
              <w:spacing w:before="52"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498559A9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74411F4D" w14:textId="77777777" w:rsidTr="000F4FFC">
        <w:trPr>
          <w:trHeight w:val="273"/>
        </w:trPr>
        <w:tc>
          <w:tcPr>
            <w:tcW w:w="567" w:type="dxa"/>
          </w:tcPr>
          <w:p w14:paraId="384EAF58" w14:textId="4C44B057" w:rsidR="00E21B55" w:rsidRPr="00201A40" w:rsidRDefault="00201A40" w:rsidP="00E21B55">
            <w:pPr>
              <w:adjustRightInd/>
              <w:spacing w:before="2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5670" w:type="dxa"/>
          </w:tcPr>
          <w:p w14:paraId="3DA9A7E6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Ночные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клубы</w:t>
            </w:r>
            <w:proofErr w:type="spellEnd"/>
          </w:p>
        </w:tc>
        <w:tc>
          <w:tcPr>
            <w:tcW w:w="993" w:type="dxa"/>
          </w:tcPr>
          <w:p w14:paraId="309AEFBB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EBB638" w14:textId="77777777" w:rsidR="00E21B55" w:rsidRPr="000B304B" w:rsidRDefault="00E21B55" w:rsidP="00E21B55">
            <w:pPr>
              <w:adjustRightInd/>
              <w:spacing w:before="2"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67BA61A7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03DD0BE8" w14:textId="77777777" w:rsidTr="000F4FFC">
        <w:trPr>
          <w:trHeight w:val="273"/>
        </w:trPr>
        <w:tc>
          <w:tcPr>
            <w:tcW w:w="567" w:type="dxa"/>
          </w:tcPr>
          <w:p w14:paraId="015AD2CC" w14:textId="3110255E" w:rsidR="00E21B55" w:rsidRPr="00201A40" w:rsidRDefault="00201A40" w:rsidP="00E21B55">
            <w:pPr>
              <w:adjustRightInd/>
              <w:spacing w:before="3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21</w:t>
            </w:r>
          </w:p>
        </w:tc>
        <w:tc>
          <w:tcPr>
            <w:tcW w:w="5670" w:type="dxa"/>
          </w:tcPr>
          <w:p w14:paraId="14559F53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Дискотека</w:t>
            </w:r>
            <w:proofErr w:type="spellEnd"/>
          </w:p>
        </w:tc>
        <w:tc>
          <w:tcPr>
            <w:tcW w:w="993" w:type="dxa"/>
          </w:tcPr>
          <w:p w14:paraId="33CDE402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B0F02F" w14:textId="77777777" w:rsidR="00E21B55" w:rsidRPr="000B304B" w:rsidRDefault="00E21B55" w:rsidP="00E21B55">
            <w:pPr>
              <w:adjustRightInd/>
              <w:spacing w:before="3"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2AFB4043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67769E90" w14:textId="77777777" w:rsidTr="000F4FFC">
        <w:trPr>
          <w:trHeight w:val="270"/>
        </w:trPr>
        <w:tc>
          <w:tcPr>
            <w:tcW w:w="567" w:type="dxa"/>
          </w:tcPr>
          <w:p w14:paraId="521E7449" w14:textId="7B911F54" w:rsidR="00E21B55" w:rsidRPr="00201A40" w:rsidRDefault="00201A40" w:rsidP="00E21B55">
            <w:pPr>
              <w:adjustRightInd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22</w:t>
            </w:r>
          </w:p>
        </w:tc>
        <w:tc>
          <w:tcPr>
            <w:tcW w:w="5670" w:type="dxa"/>
          </w:tcPr>
          <w:p w14:paraId="755FE66A" w14:textId="77777777" w:rsidR="00E21B55" w:rsidRPr="000B304B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Обслуживание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спиртных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напитков</w:t>
            </w:r>
            <w:proofErr w:type="spellEnd"/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,</w:t>
            </w:r>
          </w:p>
        </w:tc>
        <w:tc>
          <w:tcPr>
            <w:tcW w:w="993" w:type="dxa"/>
          </w:tcPr>
          <w:p w14:paraId="7B175ECD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9CC6B3" w14:textId="77777777" w:rsidR="00E21B55" w:rsidRPr="000B304B" w:rsidRDefault="00E21B55" w:rsidP="00E21B55">
            <w:pPr>
              <w:adjustRightInd/>
              <w:ind w:left="1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275" w:type="dxa"/>
          </w:tcPr>
          <w:p w14:paraId="7B7F8DFA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6AAA34D7" w14:textId="77777777" w:rsidTr="000F4FFC">
        <w:trPr>
          <w:trHeight w:val="485"/>
        </w:trPr>
        <w:tc>
          <w:tcPr>
            <w:tcW w:w="567" w:type="dxa"/>
          </w:tcPr>
          <w:p w14:paraId="4CADE5FC" w14:textId="09165ED2" w:rsidR="00E21B55" w:rsidRPr="00201A40" w:rsidRDefault="00201A40" w:rsidP="00E21B55">
            <w:pPr>
              <w:adjustRightInd/>
              <w:spacing w:before="98"/>
              <w:ind w:right="18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23</w:t>
            </w:r>
          </w:p>
        </w:tc>
        <w:tc>
          <w:tcPr>
            <w:tcW w:w="5670" w:type="dxa"/>
          </w:tcPr>
          <w:p w14:paraId="465CCF0F" w14:textId="77777777" w:rsidR="00E21B55" w:rsidRPr="000B304B" w:rsidRDefault="00E21B55" w:rsidP="00E21B55">
            <w:pPr>
              <w:adjustRightInd/>
              <w:spacing w:before="3"/>
              <w:ind w:left="112" w:right="-2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Очистные материалы (мыло, шампунь и т.д.) не противоречащие </w:t>
            </w: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OIC</w:t>
            </w: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/</w:t>
            </w: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SMIIC</w:t>
            </w:r>
            <w:r w:rsidRPr="000B304B">
              <w:rPr>
                <w:rFonts w:asciiTheme="minorHAnsi" w:eastAsia="Arial" w:hAnsiTheme="minorHAnsi" w:cstheme="minorHAnsi"/>
                <w:spacing w:val="-7"/>
                <w:sz w:val="24"/>
                <w:szCs w:val="24"/>
                <w:lang w:val="ru-RU"/>
              </w:rPr>
              <w:t xml:space="preserve"> </w:t>
            </w:r>
            <w:r w:rsidRPr="000B304B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4</w:t>
            </w:r>
          </w:p>
        </w:tc>
        <w:tc>
          <w:tcPr>
            <w:tcW w:w="993" w:type="dxa"/>
          </w:tcPr>
          <w:p w14:paraId="71805C78" w14:textId="77777777" w:rsidR="00E21B55" w:rsidRPr="000B304B" w:rsidRDefault="00E21B55" w:rsidP="00E21B55">
            <w:pPr>
              <w:adjustRightInd/>
              <w:spacing w:before="103"/>
              <w:ind w:right="36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0B304B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6468689E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826D5D" w14:textId="77777777" w:rsidR="00E21B55" w:rsidRPr="000B304B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01320B80" w14:textId="77777777" w:rsidTr="000F4FFC">
        <w:trPr>
          <w:trHeight w:val="209"/>
        </w:trPr>
        <w:tc>
          <w:tcPr>
            <w:tcW w:w="567" w:type="dxa"/>
          </w:tcPr>
          <w:p w14:paraId="1EBA14D1" w14:textId="52CF63E1" w:rsidR="00E21B55" w:rsidRPr="000F4FFC" w:rsidRDefault="00201A40" w:rsidP="00E21B55">
            <w:pPr>
              <w:adjustRightInd/>
              <w:ind w:right="186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24</w:t>
            </w:r>
          </w:p>
        </w:tc>
        <w:tc>
          <w:tcPr>
            <w:tcW w:w="5670" w:type="dxa"/>
          </w:tcPr>
          <w:p w14:paraId="63BD614D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>Экземпляр Корана по первому требованию</w:t>
            </w:r>
          </w:p>
        </w:tc>
        <w:tc>
          <w:tcPr>
            <w:tcW w:w="993" w:type="dxa"/>
          </w:tcPr>
          <w:p w14:paraId="734ABCD5" w14:textId="77777777" w:rsidR="00E21B55" w:rsidRPr="000F4FFC" w:rsidRDefault="00E21B55" w:rsidP="00E21B55">
            <w:pPr>
              <w:adjustRightInd/>
              <w:spacing w:before="4"/>
              <w:ind w:right="360"/>
              <w:jc w:val="right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153B2CDF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35134C" w14:textId="77777777" w:rsidR="00E21B55" w:rsidRPr="000B304B" w:rsidRDefault="00E21B55" w:rsidP="00E21B55">
            <w:pPr>
              <w:adjustRightInd/>
              <w:rPr>
                <w:rFonts w:eastAsia="Arial"/>
                <w:sz w:val="24"/>
                <w:szCs w:val="24"/>
              </w:rPr>
            </w:pPr>
          </w:p>
        </w:tc>
      </w:tr>
      <w:tr w:rsidR="00E21B55" w:rsidRPr="00E21B55" w14:paraId="7CFF5344" w14:textId="77777777" w:rsidTr="000F4FFC">
        <w:trPr>
          <w:trHeight w:val="60"/>
        </w:trPr>
        <w:tc>
          <w:tcPr>
            <w:tcW w:w="567" w:type="dxa"/>
          </w:tcPr>
          <w:p w14:paraId="77EFEC83" w14:textId="77777777" w:rsidR="00E21B55" w:rsidRPr="000F4FFC" w:rsidRDefault="00E21B55" w:rsidP="00E21B55">
            <w:pPr>
              <w:adjustRightInd/>
              <w:ind w:right="186"/>
              <w:jc w:val="right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25.</w:t>
            </w:r>
          </w:p>
        </w:tc>
        <w:tc>
          <w:tcPr>
            <w:tcW w:w="5670" w:type="dxa"/>
          </w:tcPr>
          <w:p w14:paraId="4A515494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Приватность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гостей</w:t>
            </w:r>
            <w:proofErr w:type="spellEnd"/>
          </w:p>
        </w:tc>
        <w:tc>
          <w:tcPr>
            <w:tcW w:w="993" w:type="dxa"/>
          </w:tcPr>
          <w:p w14:paraId="2D2681DE" w14:textId="77777777" w:rsidR="00E21B55" w:rsidRPr="000F4FFC" w:rsidRDefault="00E21B55" w:rsidP="00E21B55">
            <w:pPr>
              <w:adjustRightInd/>
              <w:spacing w:before="4"/>
              <w:ind w:right="360"/>
              <w:jc w:val="right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3950DBCB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E0CD2C9" w14:textId="77777777" w:rsidR="00E21B55" w:rsidRPr="000B304B" w:rsidRDefault="00E21B55" w:rsidP="00E21B55">
            <w:pPr>
              <w:adjustRightInd/>
              <w:rPr>
                <w:rFonts w:eastAsia="Arial"/>
                <w:sz w:val="24"/>
                <w:szCs w:val="24"/>
              </w:rPr>
            </w:pPr>
          </w:p>
        </w:tc>
      </w:tr>
    </w:tbl>
    <w:p w14:paraId="2D3CB41C" w14:textId="77777777" w:rsidR="00FC4046" w:rsidRDefault="00FC4046" w:rsidP="000F4FFC">
      <w:pPr>
        <w:widowControl/>
        <w:ind w:firstLine="720"/>
        <w:jc w:val="both"/>
        <w:rPr>
          <w:rFonts w:cs="Book Antiqua"/>
          <w:b/>
          <w:color w:val="000000"/>
          <w:sz w:val="28"/>
          <w:szCs w:val="28"/>
        </w:rPr>
      </w:pPr>
    </w:p>
    <w:p w14:paraId="1D5D848B" w14:textId="77777777" w:rsidR="00031629" w:rsidRDefault="00031629" w:rsidP="000F4FFC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</w:p>
    <w:p w14:paraId="27B296A6" w14:textId="77777777" w:rsidR="00031629" w:rsidRDefault="00031629" w:rsidP="000F4FFC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</w:p>
    <w:p w14:paraId="72FD0DBC" w14:textId="77777777" w:rsidR="00E21B55" w:rsidRPr="00FC4046" w:rsidRDefault="00E21B55" w:rsidP="000F4FFC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  <w:r w:rsidRPr="00FC4046">
        <w:rPr>
          <w:rFonts w:cs="Book Antiqua"/>
          <w:b/>
          <w:color w:val="000000"/>
          <w:sz w:val="24"/>
          <w:szCs w:val="24"/>
        </w:rPr>
        <w:t xml:space="preserve">A.2 Категория B: Жилые помещения со средними услугами </w:t>
      </w:r>
      <w:proofErr w:type="spellStart"/>
      <w:r w:rsidRPr="00FC4046">
        <w:rPr>
          <w:rFonts w:cs="Book Antiqua"/>
          <w:b/>
          <w:color w:val="000000"/>
          <w:sz w:val="24"/>
          <w:szCs w:val="24"/>
        </w:rPr>
        <w:t>халал</w:t>
      </w:r>
      <w:proofErr w:type="spellEnd"/>
      <w:r w:rsidRPr="00FC4046">
        <w:rPr>
          <w:rFonts w:cs="Book Antiqua"/>
          <w:b/>
          <w:color w:val="000000"/>
          <w:sz w:val="24"/>
          <w:szCs w:val="24"/>
        </w:rPr>
        <w:t xml:space="preserve"> туризма</w:t>
      </w:r>
    </w:p>
    <w:p w14:paraId="7C30F973" w14:textId="77777777" w:rsidR="00031629" w:rsidRDefault="00031629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</w:p>
    <w:p w14:paraId="7104E62C" w14:textId="7DDEB7A5" w:rsidR="00E21B55" w:rsidRPr="00FC4046" w:rsidRDefault="00031629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>
        <w:rPr>
          <w:rFonts w:cs="Book Antiqua"/>
          <w:color w:val="000000"/>
          <w:sz w:val="24"/>
          <w:szCs w:val="24"/>
        </w:rPr>
        <w:t xml:space="preserve">В </w:t>
      </w:r>
      <w:r w:rsidR="00E21B55" w:rsidRPr="00FC4046">
        <w:rPr>
          <w:rFonts w:cs="Book Antiqua"/>
          <w:color w:val="000000"/>
          <w:sz w:val="24"/>
          <w:szCs w:val="24"/>
        </w:rPr>
        <w:t xml:space="preserve">жилых помещениях со средними услугами </w:t>
      </w:r>
      <w:proofErr w:type="spellStart"/>
      <w:r w:rsidR="00E21B55" w:rsidRPr="00FC4046">
        <w:rPr>
          <w:rFonts w:cs="Book Antiqua"/>
          <w:color w:val="000000"/>
          <w:sz w:val="24"/>
          <w:szCs w:val="24"/>
        </w:rPr>
        <w:t>халал</w:t>
      </w:r>
      <w:proofErr w:type="spellEnd"/>
      <w:r w:rsidR="00E21B55" w:rsidRPr="00FC4046">
        <w:rPr>
          <w:rFonts w:cs="Book Antiqua"/>
          <w:color w:val="000000"/>
          <w:sz w:val="24"/>
          <w:szCs w:val="24"/>
        </w:rPr>
        <w:t xml:space="preserve"> туризма предоставляются следующие услуги, указанные в таблице A.2.</w:t>
      </w:r>
    </w:p>
    <w:p w14:paraId="63FF1002" w14:textId="77777777" w:rsidR="00E21B55" w:rsidRPr="00FC4046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</w:p>
    <w:p w14:paraId="4B15F777" w14:textId="77777777" w:rsidR="00E21B55" w:rsidRPr="00FC4046" w:rsidRDefault="00E21B55" w:rsidP="000F4FFC">
      <w:pPr>
        <w:widowControl/>
        <w:ind w:firstLine="720"/>
        <w:jc w:val="center"/>
        <w:rPr>
          <w:rFonts w:cs="Book Antiqua"/>
          <w:b/>
          <w:color w:val="000000"/>
          <w:sz w:val="24"/>
          <w:szCs w:val="24"/>
        </w:rPr>
      </w:pPr>
      <w:r w:rsidRPr="00FC4046">
        <w:rPr>
          <w:rFonts w:cs="Book Antiqua"/>
          <w:b/>
          <w:color w:val="000000"/>
          <w:sz w:val="24"/>
          <w:szCs w:val="24"/>
        </w:rPr>
        <w:t>Таблица A.2 - Требования для категории B</w:t>
      </w:r>
    </w:p>
    <w:p w14:paraId="582274E4" w14:textId="77777777" w:rsidR="000F4FFC" w:rsidRPr="000E554E" w:rsidRDefault="000F4FFC" w:rsidP="00E21B55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70"/>
        <w:gridCol w:w="993"/>
        <w:gridCol w:w="992"/>
        <w:gridCol w:w="1559"/>
      </w:tblGrid>
      <w:tr w:rsidR="00E21B55" w:rsidRPr="00E21B55" w14:paraId="24C2C39D" w14:textId="77777777" w:rsidTr="0050234C">
        <w:trPr>
          <w:trHeight w:val="1739"/>
        </w:trPr>
        <w:tc>
          <w:tcPr>
            <w:tcW w:w="567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4C368CC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b/>
                <w:sz w:val="24"/>
                <w:szCs w:val="24"/>
                <w:lang w:val="ru-RU"/>
              </w:rPr>
            </w:pPr>
          </w:p>
          <w:p w14:paraId="77982868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b/>
                <w:sz w:val="24"/>
                <w:szCs w:val="24"/>
                <w:lang w:val="ru-RU"/>
              </w:rPr>
            </w:pPr>
          </w:p>
          <w:p w14:paraId="235316DE" w14:textId="77777777" w:rsidR="00E21B55" w:rsidRPr="000F4FFC" w:rsidRDefault="00E21B55" w:rsidP="00E21B55">
            <w:pPr>
              <w:adjustRightInd/>
              <w:spacing w:before="182"/>
              <w:ind w:left="114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№</w:t>
            </w:r>
          </w:p>
        </w:tc>
        <w:tc>
          <w:tcPr>
            <w:tcW w:w="5670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45A10A81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b/>
                <w:sz w:val="24"/>
                <w:szCs w:val="24"/>
              </w:rPr>
            </w:pPr>
          </w:p>
          <w:p w14:paraId="4E1CD81F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b/>
                <w:sz w:val="24"/>
                <w:szCs w:val="24"/>
              </w:rPr>
            </w:pPr>
          </w:p>
          <w:p w14:paraId="439BEE42" w14:textId="77777777" w:rsidR="00E21B55" w:rsidRPr="000F4FFC" w:rsidRDefault="00E21B55" w:rsidP="00E21B55">
            <w:pPr>
              <w:adjustRightInd/>
              <w:spacing w:before="182"/>
              <w:ind w:left="1649" w:right="1535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50104160" w14:textId="77777777" w:rsidR="00E21B55" w:rsidRPr="000F4FFC" w:rsidRDefault="00E21B55" w:rsidP="00E21B55">
            <w:pPr>
              <w:adjustRightInd/>
              <w:spacing w:before="3"/>
              <w:rPr>
                <w:rFonts w:ascii="Times New Roman" w:eastAsia="Arial" w:hAnsi="Times New Roman"/>
                <w:b/>
                <w:sz w:val="24"/>
                <w:szCs w:val="24"/>
              </w:rPr>
            </w:pPr>
          </w:p>
          <w:p w14:paraId="1AA8F331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Должны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5E86672E" w14:textId="77777777" w:rsidR="00E21B55" w:rsidRPr="000F4FFC" w:rsidRDefault="00E21B55" w:rsidP="00E21B55">
            <w:pPr>
              <w:adjustRightInd/>
              <w:spacing w:before="1"/>
              <w:rPr>
                <w:rFonts w:ascii="Times New Roman" w:eastAsia="Arial" w:hAnsi="Times New Roman"/>
                <w:b/>
                <w:sz w:val="24"/>
                <w:szCs w:val="24"/>
              </w:rPr>
            </w:pPr>
          </w:p>
          <w:p w14:paraId="65313B62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Не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должны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2CBFF91E" w14:textId="77777777" w:rsidR="00E21B55" w:rsidRPr="000F4FFC" w:rsidRDefault="00E21B55" w:rsidP="00E21B55">
            <w:pPr>
              <w:adjustRightInd/>
              <w:spacing w:before="4"/>
              <w:rPr>
                <w:rFonts w:ascii="Times New Roman" w:eastAsia="Arial" w:hAnsi="Times New Roman"/>
                <w:b/>
                <w:sz w:val="24"/>
                <w:szCs w:val="24"/>
              </w:rPr>
            </w:pPr>
          </w:p>
          <w:p w14:paraId="5BC4B78F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Рекомендуется</w:t>
            </w:r>
            <w:proofErr w:type="spellEnd"/>
          </w:p>
        </w:tc>
      </w:tr>
      <w:tr w:rsidR="00E21B55" w:rsidRPr="00E21B55" w14:paraId="781A56EA" w14:textId="77777777" w:rsidTr="0050234C">
        <w:trPr>
          <w:trHeight w:val="505"/>
        </w:trPr>
        <w:tc>
          <w:tcPr>
            <w:tcW w:w="567" w:type="dxa"/>
            <w:tcBorders>
              <w:top w:val="double" w:sz="4" w:space="0" w:color="auto"/>
            </w:tcBorders>
          </w:tcPr>
          <w:p w14:paraId="5ED72FA1" w14:textId="1D1893A5" w:rsidR="00E21B55" w:rsidRPr="000F4FFC" w:rsidRDefault="000F4FFC" w:rsidP="00E21B55">
            <w:pPr>
              <w:adjustRightInd/>
              <w:spacing w:before="124"/>
              <w:ind w:right="352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double" w:sz="4" w:space="0" w:color="auto"/>
            </w:tcBorders>
          </w:tcPr>
          <w:p w14:paraId="004B2C47" w14:textId="77777777" w:rsidR="00E21B55" w:rsidRPr="000F4FFC" w:rsidRDefault="00E21B55" w:rsidP="00E21B55">
            <w:pPr>
              <w:adjustRightInd/>
              <w:spacing w:before="122"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Халал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еда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5EEE4BC6" w14:textId="77777777" w:rsidR="00E21B55" w:rsidRPr="000F4FFC" w:rsidRDefault="00E21B55" w:rsidP="00E21B55">
            <w:pPr>
              <w:adjustRightInd/>
              <w:spacing w:before="182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6DDDCAB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3867905F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21B55" w:rsidRPr="00E21B55" w14:paraId="3711FF84" w14:textId="77777777" w:rsidTr="0050234C">
        <w:trPr>
          <w:trHeight w:val="506"/>
        </w:trPr>
        <w:tc>
          <w:tcPr>
            <w:tcW w:w="567" w:type="dxa"/>
          </w:tcPr>
          <w:p w14:paraId="25853703" w14:textId="52E4F2FD" w:rsidR="00E21B55" w:rsidRPr="000F4FFC" w:rsidRDefault="00E21B55" w:rsidP="00E21B55">
            <w:pPr>
              <w:adjustRightInd/>
              <w:spacing w:before="125"/>
              <w:ind w:right="351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14:paraId="029C2611" w14:textId="77777777" w:rsidR="00E21B55" w:rsidRPr="000F4FFC" w:rsidRDefault="00E21B55" w:rsidP="00E21B55">
            <w:pPr>
              <w:adjustRightInd/>
              <w:spacing w:before="123"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Халал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кухня</w:t>
            </w:r>
            <w:proofErr w:type="spellEnd"/>
          </w:p>
        </w:tc>
        <w:tc>
          <w:tcPr>
            <w:tcW w:w="993" w:type="dxa"/>
          </w:tcPr>
          <w:p w14:paraId="3B6D0197" w14:textId="77777777" w:rsidR="00E21B55" w:rsidRPr="000F4FFC" w:rsidRDefault="00E21B55" w:rsidP="00E21B55">
            <w:pPr>
              <w:adjustRightInd/>
              <w:spacing w:before="183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5FE2C629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9D90E9B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21B55" w:rsidRPr="00E21B55" w14:paraId="6B76EE11" w14:textId="77777777" w:rsidTr="0050234C">
        <w:trPr>
          <w:trHeight w:val="462"/>
        </w:trPr>
        <w:tc>
          <w:tcPr>
            <w:tcW w:w="567" w:type="dxa"/>
          </w:tcPr>
          <w:p w14:paraId="48842F10" w14:textId="2F601747" w:rsidR="00E21B55" w:rsidRPr="000F4FFC" w:rsidRDefault="000F4FFC" w:rsidP="00E21B55">
            <w:pPr>
              <w:adjustRightInd/>
              <w:spacing w:before="93"/>
              <w:ind w:right="352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5670" w:type="dxa"/>
          </w:tcPr>
          <w:p w14:paraId="120E56ED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>Удаление алкоголя из минибара по первому требованию</w:t>
            </w:r>
          </w:p>
        </w:tc>
        <w:tc>
          <w:tcPr>
            <w:tcW w:w="993" w:type="dxa"/>
          </w:tcPr>
          <w:p w14:paraId="4B297AF8" w14:textId="77777777" w:rsidR="00E21B55" w:rsidRPr="000F4FFC" w:rsidRDefault="00E21B55" w:rsidP="00E21B55">
            <w:pPr>
              <w:adjustRightInd/>
              <w:spacing w:before="100"/>
              <w:ind w:left="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115F50C4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0AA2C6C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21B55" w:rsidRPr="00E21B55" w14:paraId="122F5F0E" w14:textId="77777777" w:rsidTr="0050234C">
        <w:trPr>
          <w:trHeight w:val="251"/>
        </w:trPr>
        <w:tc>
          <w:tcPr>
            <w:tcW w:w="567" w:type="dxa"/>
          </w:tcPr>
          <w:p w14:paraId="4C980347" w14:textId="39D4059B" w:rsidR="00E21B55" w:rsidRPr="000F4FFC" w:rsidRDefault="000F4FFC" w:rsidP="00E21B55">
            <w:pPr>
              <w:adjustRightInd/>
              <w:ind w:right="352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14:paraId="7EC2936E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Помеченное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направление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киблы</w:t>
            </w:r>
            <w:proofErr w:type="spellEnd"/>
          </w:p>
        </w:tc>
        <w:tc>
          <w:tcPr>
            <w:tcW w:w="993" w:type="dxa"/>
          </w:tcPr>
          <w:p w14:paraId="099EDE99" w14:textId="77777777" w:rsidR="00E21B55" w:rsidRPr="000F4FFC" w:rsidRDefault="00E21B55" w:rsidP="00E21B55">
            <w:pPr>
              <w:adjustRightInd/>
              <w:ind w:left="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2ECE3BD2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8D9AF85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21B55" w:rsidRPr="00E21B55" w14:paraId="2882772F" w14:textId="77777777" w:rsidTr="0050234C">
        <w:trPr>
          <w:trHeight w:val="465"/>
        </w:trPr>
        <w:tc>
          <w:tcPr>
            <w:tcW w:w="567" w:type="dxa"/>
          </w:tcPr>
          <w:p w14:paraId="3E5E587B" w14:textId="796BF5B6" w:rsidR="00E21B55" w:rsidRPr="000F4FFC" w:rsidRDefault="000F4FFC" w:rsidP="00E21B55">
            <w:pPr>
              <w:adjustRightInd/>
              <w:spacing w:before="96"/>
              <w:ind w:right="351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14:paraId="44752998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 xml:space="preserve">Перечень местных ресторанов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>Халал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 xml:space="preserve"> и направлений в местные мечети </w:t>
            </w:r>
          </w:p>
        </w:tc>
        <w:tc>
          <w:tcPr>
            <w:tcW w:w="993" w:type="dxa"/>
          </w:tcPr>
          <w:p w14:paraId="5DC98DEC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856918B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C1A502C" w14:textId="77777777" w:rsidR="00E21B55" w:rsidRPr="000F4FFC" w:rsidRDefault="00E21B55" w:rsidP="00E21B55">
            <w:pPr>
              <w:adjustRightInd/>
              <w:spacing w:before="100"/>
              <w:ind w:left="8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</w:tr>
      <w:tr w:rsidR="00E21B55" w:rsidRPr="00E21B55" w14:paraId="7B298FEA" w14:textId="77777777" w:rsidTr="0050234C">
        <w:trPr>
          <w:trHeight w:val="249"/>
        </w:trPr>
        <w:tc>
          <w:tcPr>
            <w:tcW w:w="567" w:type="dxa"/>
          </w:tcPr>
          <w:p w14:paraId="30231FB1" w14:textId="456FE13B" w:rsidR="00E21B55" w:rsidRPr="000F4FFC" w:rsidRDefault="000F4FFC" w:rsidP="00E21B55">
            <w:pPr>
              <w:adjustRightInd/>
              <w:ind w:right="351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6</w:t>
            </w:r>
          </w:p>
        </w:tc>
        <w:tc>
          <w:tcPr>
            <w:tcW w:w="5670" w:type="dxa"/>
          </w:tcPr>
          <w:p w14:paraId="4E838611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Джай-намаз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(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Молитвенные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коврики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26BB1FEE" w14:textId="77777777" w:rsidR="00E21B55" w:rsidRPr="000F4FFC" w:rsidRDefault="00E21B55" w:rsidP="00E21B55">
            <w:pPr>
              <w:adjustRightInd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73C4BA8F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D35FCA1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21B55" w:rsidRPr="00E21B55" w14:paraId="340C5A17" w14:textId="77777777" w:rsidTr="0050234C">
        <w:trPr>
          <w:trHeight w:val="465"/>
        </w:trPr>
        <w:tc>
          <w:tcPr>
            <w:tcW w:w="567" w:type="dxa"/>
          </w:tcPr>
          <w:p w14:paraId="048305A3" w14:textId="287DD63B" w:rsidR="00E21B55" w:rsidRPr="000F4FFC" w:rsidRDefault="000F4FFC" w:rsidP="00E21B55">
            <w:pPr>
              <w:adjustRightInd/>
              <w:spacing w:before="96"/>
              <w:ind w:right="351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7</w:t>
            </w:r>
          </w:p>
        </w:tc>
        <w:tc>
          <w:tcPr>
            <w:tcW w:w="5670" w:type="dxa"/>
          </w:tcPr>
          <w:p w14:paraId="317BFAD5" w14:textId="77777777" w:rsidR="00E21B55" w:rsidRPr="000F4FFC" w:rsidRDefault="00E21B55" w:rsidP="00E21B55">
            <w:pPr>
              <w:adjustRightInd/>
              <w:spacing w:before="3"/>
              <w:ind w:left="112" w:right="537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 xml:space="preserve">Обученный и осведомленный о принципах туристических услуг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>халал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 xml:space="preserve"> персонал </w:t>
            </w:r>
          </w:p>
        </w:tc>
        <w:tc>
          <w:tcPr>
            <w:tcW w:w="993" w:type="dxa"/>
          </w:tcPr>
          <w:p w14:paraId="7C529531" w14:textId="77777777" w:rsidR="00E21B55" w:rsidRPr="000F4FFC" w:rsidRDefault="00E21B55" w:rsidP="00E21B55">
            <w:pPr>
              <w:adjustRightInd/>
              <w:spacing w:before="96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07327483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5AC74DF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  <w:tr w:rsidR="00E21B55" w:rsidRPr="00E21B55" w14:paraId="3ECAF0FF" w14:textId="77777777" w:rsidTr="0050234C">
        <w:trPr>
          <w:trHeight w:val="253"/>
        </w:trPr>
        <w:tc>
          <w:tcPr>
            <w:tcW w:w="567" w:type="dxa"/>
          </w:tcPr>
          <w:p w14:paraId="58E8FE58" w14:textId="03F2FA29" w:rsidR="00E21B55" w:rsidRPr="000F4FFC" w:rsidRDefault="000F4FFC" w:rsidP="00E21B55">
            <w:pPr>
              <w:adjustRightInd/>
              <w:ind w:right="351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8</w:t>
            </w:r>
          </w:p>
        </w:tc>
        <w:tc>
          <w:tcPr>
            <w:tcW w:w="5670" w:type="dxa"/>
          </w:tcPr>
          <w:p w14:paraId="7D725593" w14:textId="77777777" w:rsidR="00E21B55" w:rsidRPr="000F4FFC" w:rsidRDefault="00E21B55" w:rsidP="00E21B55">
            <w:pPr>
              <w:adjustRightInd/>
              <w:ind w:left="112"/>
              <w:rPr>
                <w:rFonts w:ascii="Times New Roman" w:eastAsia="Arial" w:hAnsi="Times New Roman"/>
                <w:sz w:val="24"/>
                <w:szCs w:val="24"/>
              </w:rPr>
            </w:pP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Молельная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комната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/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масджид</w:t>
            </w:r>
            <w:proofErr w:type="spellEnd"/>
            <w:r w:rsidRPr="000F4FFC">
              <w:rPr>
                <w:rFonts w:ascii="Times New Roman" w:eastAsia="Arial" w:hAnsi="Times New Roman"/>
                <w:sz w:val="24"/>
                <w:szCs w:val="24"/>
              </w:rPr>
              <w:t xml:space="preserve"> / </w:t>
            </w:r>
            <w:proofErr w:type="spellStart"/>
            <w:r w:rsidRPr="000F4FFC">
              <w:rPr>
                <w:rFonts w:ascii="Times New Roman" w:eastAsia="Arial" w:hAnsi="Times New Roman"/>
                <w:sz w:val="24"/>
                <w:szCs w:val="24"/>
              </w:rPr>
              <w:t>мусаллах</w:t>
            </w:r>
            <w:proofErr w:type="spellEnd"/>
          </w:p>
        </w:tc>
        <w:tc>
          <w:tcPr>
            <w:tcW w:w="993" w:type="dxa"/>
          </w:tcPr>
          <w:p w14:paraId="2649DFEA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1FE30E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1568221" w14:textId="77777777" w:rsidR="00E21B55" w:rsidRPr="000F4FFC" w:rsidRDefault="00E21B55" w:rsidP="00E21B55">
            <w:pPr>
              <w:adjustRightInd/>
              <w:ind w:left="8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</w:tr>
      <w:tr w:rsidR="00E21B55" w:rsidRPr="00E21B55" w14:paraId="10FE2F03" w14:textId="77777777" w:rsidTr="0050234C">
        <w:trPr>
          <w:trHeight w:val="462"/>
        </w:trPr>
        <w:tc>
          <w:tcPr>
            <w:tcW w:w="567" w:type="dxa"/>
          </w:tcPr>
          <w:p w14:paraId="0A8C4BA5" w14:textId="3F2DD241" w:rsidR="00E21B55" w:rsidRPr="000F4FFC" w:rsidRDefault="000F4FFC" w:rsidP="00E21B55">
            <w:pPr>
              <w:adjustRightInd/>
              <w:spacing w:before="93"/>
              <w:ind w:right="351"/>
              <w:jc w:val="right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9</w:t>
            </w:r>
          </w:p>
        </w:tc>
        <w:tc>
          <w:tcPr>
            <w:tcW w:w="5670" w:type="dxa"/>
          </w:tcPr>
          <w:p w14:paraId="433EA6B9" w14:textId="77777777" w:rsidR="00E21B55" w:rsidRPr="000F4FFC" w:rsidRDefault="00E21B55" w:rsidP="00E21B55">
            <w:pPr>
              <w:adjustRightInd/>
              <w:ind w:left="112" w:right="782"/>
              <w:rPr>
                <w:rFonts w:ascii="Times New Roman" w:eastAsia="Arial" w:hAnsi="Times New Roman"/>
                <w:sz w:val="24"/>
                <w:szCs w:val="24"/>
                <w:lang w:val="ru-RU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  <w:lang w:val="ru-RU"/>
              </w:rPr>
              <w:t>Туалетная комната со средствами для очищения и омовения</w:t>
            </w:r>
          </w:p>
        </w:tc>
        <w:tc>
          <w:tcPr>
            <w:tcW w:w="993" w:type="dxa"/>
          </w:tcPr>
          <w:p w14:paraId="558EE05F" w14:textId="77777777" w:rsidR="00E21B55" w:rsidRPr="000F4FFC" w:rsidRDefault="00E21B55" w:rsidP="00E21B55">
            <w:pPr>
              <w:adjustRightInd/>
              <w:spacing w:before="93"/>
              <w:ind w:left="4"/>
              <w:jc w:val="center"/>
              <w:rPr>
                <w:rFonts w:ascii="Times New Roman" w:eastAsia="Arial" w:hAnsi="Times New Roman"/>
                <w:sz w:val="24"/>
                <w:szCs w:val="24"/>
              </w:rPr>
            </w:pPr>
            <w:r w:rsidRPr="000F4FFC">
              <w:rPr>
                <w:rFonts w:ascii="Times New Roman" w:eastAsia="Arial" w:hAnsi="Times New Roman"/>
                <w:sz w:val="24"/>
                <w:szCs w:val="24"/>
              </w:rPr>
              <w:t>x</w:t>
            </w:r>
          </w:p>
        </w:tc>
        <w:tc>
          <w:tcPr>
            <w:tcW w:w="992" w:type="dxa"/>
          </w:tcPr>
          <w:p w14:paraId="65427C31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2A36248" w14:textId="77777777" w:rsidR="00E21B55" w:rsidRPr="000F4FFC" w:rsidRDefault="00E21B55" w:rsidP="00E21B55">
            <w:pPr>
              <w:adjustRightInd/>
              <w:rPr>
                <w:rFonts w:ascii="Times New Roman" w:eastAsia="Arial" w:hAnsi="Times New Roman"/>
                <w:sz w:val="24"/>
                <w:szCs w:val="24"/>
              </w:rPr>
            </w:pPr>
          </w:p>
        </w:tc>
      </w:tr>
    </w:tbl>
    <w:p w14:paraId="025E4B2E" w14:textId="77777777" w:rsidR="00E21B55" w:rsidRPr="00E21B55" w:rsidRDefault="00E21B55" w:rsidP="00E21B55">
      <w:pPr>
        <w:widowControl/>
        <w:ind w:firstLine="720"/>
        <w:jc w:val="both"/>
        <w:rPr>
          <w:rFonts w:cs="Book Antiqua"/>
          <w:b/>
          <w:color w:val="000000"/>
          <w:sz w:val="28"/>
          <w:szCs w:val="28"/>
          <w:lang w:val="en-US"/>
        </w:rPr>
      </w:pPr>
    </w:p>
    <w:p w14:paraId="7676C2F4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t xml:space="preserve">A.3 Категория C: Жилые помещения с базовыми услугами </w:t>
      </w:r>
      <w:proofErr w:type="spellStart"/>
      <w:r w:rsidRPr="00031629">
        <w:rPr>
          <w:rFonts w:cs="Book Antiqua"/>
          <w:b/>
          <w:color w:val="000000"/>
          <w:sz w:val="24"/>
          <w:szCs w:val="24"/>
        </w:rPr>
        <w:t>халал</w:t>
      </w:r>
      <w:proofErr w:type="spellEnd"/>
      <w:r w:rsidRPr="00031629">
        <w:rPr>
          <w:rFonts w:cs="Book Antiqua"/>
          <w:b/>
          <w:color w:val="000000"/>
          <w:sz w:val="24"/>
          <w:szCs w:val="24"/>
        </w:rPr>
        <w:t xml:space="preserve"> туризма</w:t>
      </w:r>
    </w:p>
    <w:p w14:paraId="45220108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 xml:space="preserve">Помещения для проживания с услугами базового уровня </w:t>
      </w:r>
      <w:proofErr w:type="spellStart"/>
      <w:r w:rsidRPr="00031629">
        <w:rPr>
          <w:rFonts w:cs="Book Antiqua"/>
          <w:color w:val="000000"/>
          <w:sz w:val="24"/>
          <w:szCs w:val="24"/>
        </w:rPr>
        <w:t>халал</w:t>
      </w:r>
      <w:proofErr w:type="spellEnd"/>
      <w:r w:rsidRPr="00031629">
        <w:rPr>
          <w:rFonts w:cs="Book Antiqua"/>
          <w:color w:val="000000"/>
          <w:sz w:val="24"/>
          <w:szCs w:val="24"/>
        </w:rPr>
        <w:t xml:space="preserve"> туризма должны иметь следующие услуги, указанные в таблице А.3.</w:t>
      </w:r>
    </w:p>
    <w:p w14:paraId="448E5A03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</w:p>
    <w:p w14:paraId="241FF138" w14:textId="77777777" w:rsidR="00E21B55" w:rsidRPr="00031629" w:rsidRDefault="00E21B55" w:rsidP="000F4FFC">
      <w:pPr>
        <w:widowControl/>
        <w:ind w:firstLine="720"/>
        <w:jc w:val="center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t>Таблица A.3. Требования для категории C</w:t>
      </w:r>
    </w:p>
    <w:p w14:paraId="401D5C6D" w14:textId="77777777" w:rsidR="000F4FFC" w:rsidRPr="00E21B55" w:rsidRDefault="000F4FFC" w:rsidP="000F4FFC">
      <w:pPr>
        <w:widowControl/>
        <w:ind w:firstLine="720"/>
        <w:jc w:val="center"/>
        <w:rPr>
          <w:rFonts w:cs="Book Antiqua"/>
          <w:b/>
          <w:color w:val="000000"/>
          <w:sz w:val="28"/>
          <w:szCs w:val="28"/>
        </w:rPr>
      </w:pP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103"/>
        <w:gridCol w:w="1417"/>
        <w:gridCol w:w="1559"/>
        <w:gridCol w:w="1276"/>
      </w:tblGrid>
      <w:tr w:rsidR="00E21B55" w:rsidRPr="00E21B55" w14:paraId="1F7ED37D" w14:textId="77777777" w:rsidTr="00031629">
        <w:trPr>
          <w:trHeight w:val="1895"/>
        </w:trPr>
        <w:tc>
          <w:tcPr>
            <w:tcW w:w="426" w:type="dxa"/>
            <w:shd w:val="clear" w:color="auto" w:fill="FFFFFF" w:themeFill="background1"/>
          </w:tcPr>
          <w:p w14:paraId="7875B9CC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  <w:lang w:val="ru-RU"/>
              </w:rPr>
            </w:pPr>
          </w:p>
          <w:p w14:paraId="5765B9C0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  <w:lang w:val="ru-RU"/>
              </w:rPr>
            </w:pPr>
          </w:p>
          <w:p w14:paraId="7493D124" w14:textId="77777777" w:rsidR="00E21B55" w:rsidRPr="0050234C" w:rsidRDefault="00E21B55" w:rsidP="00E21B55">
            <w:pPr>
              <w:adjustRightInd/>
              <w:spacing w:before="199"/>
              <w:ind w:right="200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№</w:t>
            </w:r>
          </w:p>
        </w:tc>
        <w:tc>
          <w:tcPr>
            <w:tcW w:w="5103" w:type="dxa"/>
            <w:shd w:val="clear" w:color="auto" w:fill="FFFFFF" w:themeFill="background1"/>
          </w:tcPr>
          <w:p w14:paraId="65CB3C79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40DBEB76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4FE4F139" w14:textId="77777777" w:rsidR="00E21B55" w:rsidRPr="0050234C" w:rsidRDefault="00E21B55" w:rsidP="00E21B55">
            <w:pPr>
              <w:adjustRightInd/>
              <w:spacing w:before="199"/>
              <w:ind w:left="2026" w:right="191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  <w:textDirection w:val="btLr"/>
          </w:tcPr>
          <w:p w14:paraId="1D06EC01" w14:textId="77777777" w:rsidR="00E21B55" w:rsidRPr="0050234C" w:rsidRDefault="00E21B55" w:rsidP="00E21B55">
            <w:pPr>
              <w:adjustRightInd/>
              <w:spacing w:before="3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2D98A31A" w14:textId="77777777" w:rsidR="00E21B55" w:rsidRPr="0050234C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textDirection w:val="btLr"/>
          </w:tcPr>
          <w:p w14:paraId="53B5F3E3" w14:textId="77777777" w:rsidR="00E21B55" w:rsidRPr="0050234C" w:rsidRDefault="00E21B55" w:rsidP="00E21B55">
            <w:pPr>
              <w:adjustRightInd/>
              <w:spacing w:before="3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065A2455" w14:textId="77777777" w:rsidR="00E21B55" w:rsidRPr="0050234C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Не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1276" w:type="dxa"/>
            <w:shd w:val="clear" w:color="auto" w:fill="FFFFFF" w:themeFill="background1"/>
            <w:textDirection w:val="btLr"/>
          </w:tcPr>
          <w:p w14:paraId="4B3094B0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21C50C8A" w14:textId="77777777" w:rsidR="00E21B55" w:rsidRPr="0050234C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Рекомендуется</w:t>
            </w:r>
            <w:proofErr w:type="spellEnd"/>
          </w:p>
        </w:tc>
      </w:tr>
      <w:tr w:rsidR="00E21B55" w:rsidRPr="00E21B55" w14:paraId="45EDC080" w14:textId="77777777" w:rsidTr="00F53D0A">
        <w:trPr>
          <w:trHeight w:val="782"/>
        </w:trPr>
        <w:tc>
          <w:tcPr>
            <w:tcW w:w="426" w:type="dxa"/>
          </w:tcPr>
          <w:p w14:paraId="5F843594" w14:textId="77777777" w:rsidR="00E21B55" w:rsidRPr="0050234C" w:rsidRDefault="00E21B55" w:rsidP="00E21B55">
            <w:pPr>
              <w:adjustRightInd/>
              <w:spacing w:before="9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6E08606E" w14:textId="34921EAC" w:rsidR="00E21B55" w:rsidRPr="00031629" w:rsidRDefault="00E21B55" w:rsidP="00E21B55">
            <w:pPr>
              <w:adjustRightInd/>
              <w:ind w:right="177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14:paraId="52684ADB" w14:textId="77777777" w:rsidR="00E21B55" w:rsidRPr="0050234C" w:rsidRDefault="00E21B55" w:rsidP="00E21B55">
            <w:pPr>
              <w:adjustRightInd/>
              <w:ind w:left="112" w:right="628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Варианты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халал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еды по первому требованию (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Халал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сертифицированная кухня или обеспечение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халал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еды или перечень местных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халал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ресторанов)</w:t>
            </w:r>
          </w:p>
        </w:tc>
        <w:tc>
          <w:tcPr>
            <w:tcW w:w="1417" w:type="dxa"/>
          </w:tcPr>
          <w:p w14:paraId="060C86CF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299C5F1C" w14:textId="77777777" w:rsidR="00E21B55" w:rsidRPr="0050234C" w:rsidRDefault="00E21B55" w:rsidP="00E21B55">
            <w:pPr>
              <w:adjustRightInd/>
              <w:ind w:righ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6EF97994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BA1CBF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6F50C61C" w14:textId="77777777" w:rsidTr="00F53D0A">
        <w:trPr>
          <w:trHeight w:val="508"/>
        </w:trPr>
        <w:tc>
          <w:tcPr>
            <w:tcW w:w="426" w:type="dxa"/>
            <w:tcBorders>
              <w:bottom w:val="single" w:sz="4" w:space="0" w:color="000000"/>
            </w:tcBorders>
          </w:tcPr>
          <w:p w14:paraId="4CFEC4BE" w14:textId="64AF7B62" w:rsidR="00E21B55" w:rsidRPr="00031629" w:rsidRDefault="00E21B55" w:rsidP="00E21B55">
            <w:pPr>
              <w:adjustRightInd/>
              <w:spacing w:before="124"/>
              <w:ind w:right="177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bottom w:val="single" w:sz="4" w:space="0" w:color="000000"/>
            </w:tcBorders>
          </w:tcPr>
          <w:p w14:paraId="64CE897C" w14:textId="77777777" w:rsidR="00E21B55" w:rsidRPr="0050234C" w:rsidRDefault="00E21B55" w:rsidP="00E21B55">
            <w:pPr>
              <w:adjustRightInd/>
              <w:ind w:left="112" w:right="914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Удаление алкоголя из минибара по первому требованию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627D396E" w14:textId="77777777" w:rsidR="00E21B55" w:rsidRPr="0050234C" w:rsidRDefault="00E21B55" w:rsidP="00E21B55">
            <w:pPr>
              <w:adjustRightInd/>
              <w:spacing w:before="184"/>
              <w:ind w:righ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9111390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F287D04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24B12DB9" w14:textId="77777777" w:rsidTr="00F53D0A">
        <w:trPr>
          <w:trHeight w:val="249"/>
        </w:trPr>
        <w:tc>
          <w:tcPr>
            <w:tcW w:w="426" w:type="dxa"/>
            <w:tcBorders>
              <w:bottom w:val="nil"/>
            </w:tcBorders>
          </w:tcPr>
          <w:p w14:paraId="08CD2134" w14:textId="3B1D42B5" w:rsidR="00E21B55" w:rsidRPr="00031629" w:rsidRDefault="00E21B55" w:rsidP="00E21B55">
            <w:pPr>
              <w:adjustRightInd/>
              <w:ind w:right="177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bottom w:val="nil"/>
            </w:tcBorders>
          </w:tcPr>
          <w:p w14:paraId="407F7320" w14:textId="77777777" w:rsidR="00E21B55" w:rsidRPr="0050234C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Помеченное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направление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Киблы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</w:tcPr>
          <w:p w14:paraId="7470650B" w14:textId="77777777" w:rsidR="00E21B55" w:rsidRPr="0050234C" w:rsidRDefault="00E21B55" w:rsidP="00E21B55">
            <w:pPr>
              <w:adjustRightInd/>
              <w:ind w:right="6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bottom w:val="nil"/>
            </w:tcBorders>
          </w:tcPr>
          <w:p w14:paraId="16E14FB5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CBB9E35" w14:textId="77777777" w:rsidR="00E21B55" w:rsidRPr="0050234C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031629" w:rsidRPr="00E21B55" w14:paraId="45B3621F" w14:textId="77777777" w:rsidTr="00031629">
        <w:trPr>
          <w:trHeight w:val="249"/>
        </w:trPr>
        <w:tc>
          <w:tcPr>
            <w:tcW w:w="426" w:type="dxa"/>
            <w:tcBorders>
              <w:bottom w:val="nil"/>
            </w:tcBorders>
          </w:tcPr>
          <w:p w14:paraId="377C6576" w14:textId="66D18996" w:rsidR="00031629" w:rsidRPr="00031629" w:rsidRDefault="00031629" w:rsidP="00031629">
            <w:pPr>
              <w:adjustRightInd/>
              <w:ind w:right="177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5103" w:type="dxa"/>
            <w:tcBorders>
              <w:bottom w:val="nil"/>
            </w:tcBorders>
          </w:tcPr>
          <w:p w14:paraId="3A4D282C" w14:textId="1D47028F" w:rsidR="00031629" w:rsidRPr="0050234C" w:rsidRDefault="00031629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Направления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местных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мечетей</w:t>
            </w:r>
            <w:proofErr w:type="spellEnd"/>
          </w:p>
        </w:tc>
        <w:tc>
          <w:tcPr>
            <w:tcW w:w="1417" w:type="dxa"/>
            <w:tcBorders>
              <w:bottom w:val="nil"/>
            </w:tcBorders>
            <w:textDirection w:val="btLr"/>
          </w:tcPr>
          <w:p w14:paraId="3D0B04B0" w14:textId="77777777" w:rsidR="00031629" w:rsidRPr="0050234C" w:rsidRDefault="00031629" w:rsidP="00E21B55">
            <w:pPr>
              <w:adjustRightInd/>
              <w:ind w:right="6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textDirection w:val="btLr"/>
          </w:tcPr>
          <w:p w14:paraId="6ABFB292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14:paraId="573274B0" w14:textId="4839F294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BE5623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x</w:t>
            </w:r>
          </w:p>
        </w:tc>
      </w:tr>
      <w:tr w:rsidR="00031629" w:rsidRPr="00E21B55" w14:paraId="37D68CA4" w14:textId="77777777" w:rsidTr="00F53D0A">
        <w:trPr>
          <w:trHeight w:val="253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C33DD36" w14:textId="76A88608" w:rsidR="00031629" w:rsidRPr="0050234C" w:rsidRDefault="00031629" w:rsidP="00E21B55">
            <w:pPr>
              <w:adjustRightInd/>
              <w:ind w:right="176"/>
              <w:jc w:val="right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4383358" w14:textId="77777777" w:rsidR="00031629" w:rsidRDefault="00031629" w:rsidP="00F53D0A">
            <w:pPr>
              <w:adjustRightInd/>
              <w:ind w:left="112"/>
              <w:jc w:val="center"/>
              <w:rPr>
                <w:rFonts w:asciiTheme="minorHAnsi" w:eastAsia="Arial" w:hAnsiTheme="minorHAnsi" w:cstheme="minorHAnsi"/>
                <w:i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i/>
                <w:sz w:val="24"/>
                <w:szCs w:val="24"/>
                <w:lang w:val="ru-RU"/>
              </w:rPr>
              <w:t xml:space="preserve">                                    </w:t>
            </w:r>
          </w:p>
          <w:p w14:paraId="2CBA33A4" w14:textId="5D691258" w:rsidR="00031629" w:rsidRPr="00F53D0A" w:rsidRDefault="00031629" w:rsidP="00F53D0A">
            <w:pPr>
              <w:adjustRightInd/>
              <w:ind w:left="112"/>
              <w:jc w:val="center"/>
              <w:rPr>
                <w:rFonts w:asciiTheme="minorHAnsi" w:eastAsia="Arial" w:hAnsiTheme="minorHAnsi" w:cstheme="minorHAnsi"/>
                <w:i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i/>
                <w:sz w:val="24"/>
                <w:szCs w:val="24"/>
                <w:lang w:val="ru-RU"/>
              </w:rPr>
              <w:t xml:space="preserve">                            </w:t>
            </w:r>
            <w:r w:rsidRPr="00F53D0A">
              <w:rPr>
                <w:rFonts w:asciiTheme="minorHAnsi" w:eastAsia="Arial" w:hAnsiTheme="minorHAnsi" w:cstheme="minorHAnsi"/>
                <w:i/>
                <w:sz w:val="24"/>
                <w:szCs w:val="24"/>
                <w:lang w:val="ru-RU"/>
              </w:rPr>
              <w:t>Продолжение таблицы</w:t>
            </w:r>
            <w:r>
              <w:rPr>
                <w:rFonts w:asciiTheme="minorHAnsi" w:eastAsia="Arial" w:hAnsiTheme="minorHAnsi" w:cstheme="minorHAnsi"/>
                <w:i/>
                <w:sz w:val="24"/>
                <w:szCs w:val="24"/>
                <w:lang w:val="ru-RU"/>
              </w:rPr>
              <w:t xml:space="preserve"> А.3</w:t>
            </w:r>
            <w:r w:rsidRPr="00F53D0A">
              <w:rPr>
                <w:rFonts w:asciiTheme="minorHAnsi" w:eastAsia="Arial" w:hAnsiTheme="minorHAnsi" w:cstheme="minorHAnsi"/>
                <w:i/>
                <w:sz w:val="24"/>
                <w:szCs w:val="24"/>
                <w:lang w:val="ru-RU"/>
              </w:rPr>
              <w:t>…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5BD7F1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782FB0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CA456F" w14:textId="76001FEB" w:rsidR="00031629" w:rsidRPr="0050234C" w:rsidRDefault="00031629" w:rsidP="00E21B55">
            <w:pPr>
              <w:adjustRightInd/>
              <w:ind w:left="6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031629" w:rsidRPr="00E21B55" w14:paraId="06AACF59" w14:textId="77777777" w:rsidTr="00F53D0A">
        <w:trPr>
          <w:trHeight w:val="253"/>
        </w:trPr>
        <w:tc>
          <w:tcPr>
            <w:tcW w:w="4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F7A330" w14:textId="77777777" w:rsidR="00031629" w:rsidRPr="0050234C" w:rsidRDefault="00031629" w:rsidP="0050234C">
            <w:pPr>
              <w:adjustRightInd/>
              <w:ind w:right="176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23C63EC" w14:textId="77777777" w:rsidR="00031629" w:rsidRPr="0050234C" w:rsidRDefault="00031629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D21567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38BBA86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27FAA08" w14:textId="77777777" w:rsidR="00031629" w:rsidRPr="0050234C" w:rsidRDefault="00031629" w:rsidP="00E21B55">
            <w:pPr>
              <w:adjustRightInd/>
              <w:ind w:left="6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031629" w:rsidRPr="00E21B55" w14:paraId="2C945497" w14:textId="77777777" w:rsidTr="00F53D0A">
        <w:trPr>
          <w:cantSplit/>
          <w:trHeight w:val="1826"/>
        </w:trPr>
        <w:tc>
          <w:tcPr>
            <w:tcW w:w="426" w:type="dxa"/>
            <w:tcBorders>
              <w:bottom w:val="double" w:sz="4" w:space="0" w:color="auto"/>
            </w:tcBorders>
          </w:tcPr>
          <w:p w14:paraId="32A71401" w14:textId="77777777" w:rsidR="00031629" w:rsidRDefault="00031629" w:rsidP="00F53D0A">
            <w:pPr>
              <w:adjustRightInd/>
              <w:ind w:right="176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4EB749BF" w14:textId="77777777" w:rsidR="00031629" w:rsidRDefault="00031629" w:rsidP="00F53D0A">
            <w:pPr>
              <w:adjustRightInd/>
              <w:ind w:right="176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689506FD" w14:textId="77777777" w:rsidR="00031629" w:rsidRDefault="00031629" w:rsidP="00F53D0A">
            <w:pPr>
              <w:adjustRightInd/>
              <w:ind w:right="176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6ABD7B75" w14:textId="174785B0" w:rsidR="00031629" w:rsidRPr="0050234C" w:rsidRDefault="00031629" w:rsidP="00F53D0A">
            <w:pPr>
              <w:adjustRightInd/>
              <w:ind w:right="176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№</w:t>
            </w:r>
          </w:p>
        </w:tc>
        <w:tc>
          <w:tcPr>
            <w:tcW w:w="5103" w:type="dxa"/>
            <w:tcBorders>
              <w:bottom w:val="double" w:sz="4" w:space="0" w:color="auto"/>
            </w:tcBorders>
          </w:tcPr>
          <w:p w14:paraId="6EE8C7B4" w14:textId="77777777" w:rsidR="00031629" w:rsidRDefault="00031629" w:rsidP="00F53D0A">
            <w:pPr>
              <w:adjustRightInd/>
              <w:ind w:left="112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73422E1D" w14:textId="77777777" w:rsidR="00031629" w:rsidRDefault="00031629" w:rsidP="00F53D0A">
            <w:pPr>
              <w:adjustRightInd/>
              <w:ind w:left="112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4CEFF3C3" w14:textId="77777777" w:rsidR="00031629" w:rsidRDefault="00031629" w:rsidP="00F53D0A">
            <w:pPr>
              <w:adjustRightInd/>
              <w:ind w:left="112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  <w:p w14:paraId="61086A3A" w14:textId="77777777" w:rsidR="00031629" w:rsidRDefault="00031629" w:rsidP="00F53D0A">
            <w:pPr>
              <w:adjustRightInd/>
              <w:ind w:left="112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Услуги</w:t>
            </w:r>
            <w:proofErr w:type="spellEnd"/>
          </w:p>
          <w:p w14:paraId="023620EF" w14:textId="1DDAF73E" w:rsidR="00031629" w:rsidRPr="00BE5623" w:rsidRDefault="00031629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textDirection w:val="btLr"/>
          </w:tcPr>
          <w:p w14:paraId="719A13BD" w14:textId="6BA68929" w:rsidR="00031629" w:rsidRPr="00BE5623" w:rsidRDefault="00031629" w:rsidP="00F53D0A">
            <w:pPr>
              <w:adjustRightInd/>
              <w:ind w:left="113" w:right="113"/>
              <w:jc w:val="center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                                                                         </w:t>
            </w:r>
            <w:r w:rsidRPr="00BE5623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Должны иметь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textDirection w:val="btLr"/>
          </w:tcPr>
          <w:p w14:paraId="3EF42C3A" w14:textId="260DC050" w:rsidR="00031629" w:rsidRPr="0050234C" w:rsidRDefault="00031629" w:rsidP="00BE5623">
            <w:pPr>
              <w:adjustRightInd/>
              <w:ind w:left="113" w:right="113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                     </w:t>
            </w:r>
            <w:proofErr w:type="spellStart"/>
            <w:r w:rsidRPr="00BE5623">
              <w:rPr>
                <w:rFonts w:asciiTheme="minorHAnsi" w:eastAsia="Arial" w:hAnsiTheme="minorHAnsi" w:cstheme="minorHAnsi"/>
                <w:sz w:val="24"/>
                <w:szCs w:val="24"/>
              </w:rPr>
              <w:t>Не</w:t>
            </w:r>
            <w:proofErr w:type="spellEnd"/>
            <w:r w:rsidRPr="00BE5623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E5623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BE5623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BE5623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1276" w:type="dxa"/>
            <w:tcBorders>
              <w:bottom w:val="double" w:sz="4" w:space="0" w:color="auto"/>
            </w:tcBorders>
            <w:textDirection w:val="btLr"/>
          </w:tcPr>
          <w:p w14:paraId="38519380" w14:textId="0B08BEB1" w:rsidR="00031629" w:rsidRDefault="00031629" w:rsidP="00BE5623">
            <w:pPr>
              <w:adjustRightInd/>
              <w:ind w:left="6" w:right="113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  <w:p w14:paraId="698850B5" w14:textId="0A1CD7F9" w:rsidR="00031629" w:rsidRDefault="00031629" w:rsidP="00BE5623">
            <w:pPr>
              <w:ind w:left="113" w:right="113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BE5623">
              <w:rPr>
                <w:rFonts w:asciiTheme="minorHAnsi" w:eastAsia="Arial" w:hAnsiTheme="minorHAnsi" w:cstheme="minorHAnsi"/>
                <w:sz w:val="24"/>
                <w:szCs w:val="24"/>
              </w:rPr>
              <w:t>Рекомендуется</w:t>
            </w:r>
            <w:proofErr w:type="spellEnd"/>
          </w:p>
          <w:p w14:paraId="1B87066A" w14:textId="77777777" w:rsidR="00031629" w:rsidRPr="00BE5623" w:rsidRDefault="00031629" w:rsidP="00BE5623">
            <w:pPr>
              <w:ind w:left="113" w:right="113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031629" w:rsidRPr="00E21B55" w14:paraId="63B9B044" w14:textId="77777777" w:rsidTr="00F53D0A">
        <w:trPr>
          <w:trHeight w:val="465"/>
        </w:trPr>
        <w:tc>
          <w:tcPr>
            <w:tcW w:w="426" w:type="dxa"/>
          </w:tcPr>
          <w:p w14:paraId="3CDE36D6" w14:textId="0B622A76" w:rsidR="00031629" w:rsidRPr="00F53D0A" w:rsidRDefault="00031629" w:rsidP="00E21B55">
            <w:pPr>
              <w:adjustRightInd/>
              <w:spacing w:before="95"/>
              <w:ind w:right="17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14:paraId="33EA7F9E" w14:textId="77777777" w:rsidR="00031629" w:rsidRPr="0050234C" w:rsidRDefault="00031629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Саджада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джай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-намаз) (Молельные коврики) и график-расписание молитв по первому требованию</w:t>
            </w:r>
          </w:p>
        </w:tc>
        <w:tc>
          <w:tcPr>
            <w:tcW w:w="1417" w:type="dxa"/>
          </w:tcPr>
          <w:p w14:paraId="462E9C00" w14:textId="77777777" w:rsidR="00031629" w:rsidRPr="0050234C" w:rsidRDefault="00031629" w:rsidP="00E21B55">
            <w:pPr>
              <w:adjustRightInd/>
              <w:spacing w:before="95"/>
              <w:ind w:righ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05239068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067A88B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031629" w:rsidRPr="00E21B55" w14:paraId="1E38EA23" w14:textId="77777777" w:rsidTr="00F53D0A">
        <w:trPr>
          <w:trHeight w:val="249"/>
        </w:trPr>
        <w:tc>
          <w:tcPr>
            <w:tcW w:w="426" w:type="dxa"/>
          </w:tcPr>
          <w:p w14:paraId="65ABFD63" w14:textId="36267CC1" w:rsidR="00031629" w:rsidRPr="00F53D0A" w:rsidRDefault="00031629" w:rsidP="00E21B55">
            <w:pPr>
              <w:adjustRightInd/>
              <w:ind w:right="176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14:paraId="1224B342" w14:textId="77777777" w:rsidR="00031629" w:rsidRPr="0050234C" w:rsidRDefault="00031629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Обученный и осведомленный о принципах туристических услуг </w:t>
            </w:r>
            <w:proofErr w:type="spellStart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халал</w:t>
            </w:r>
            <w:proofErr w:type="spellEnd"/>
            <w:r w:rsidRPr="0050234C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персонал</w:t>
            </w:r>
          </w:p>
        </w:tc>
        <w:tc>
          <w:tcPr>
            <w:tcW w:w="1417" w:type="dxa"/>
          </w:tcPr>
          <w:p w14:paraId="24FD9ADC" w14:textId="77777777" w:rsidR="00031629" w:rsidRPr="0050234C" w:rsidRDefault="00031629" w:rsidP="00E21B55">
            <w:pPr>
              <w:adjustRightInd/>
              <w:ind w:righ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50234C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559" w:type="dxa"/>
          </w:tcPr>
          <w:p w14:paraId="302AA005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49BF33" w14:textId="77777777" w:rsidR="00031629" w:rsidRPr="0050234C" w:rsidRDefault="00031629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</w:tbl>
    <w:p w14:paraId="087AF5B1" w14:textId="77777777" w:rsidR="00E21B55" w:rsidRPr="00E21B55" w:rsidRDefault="00E21B55" w:rsidP="00E21B55">
      <w:pPr>
        <w:widowControl/>
        <w:ind w:firstLine="720"/>
        <w:jc w:val="both"/>
        <w:rPr>
          <w:rFonts w:cs="Book Antiqua"/>
          <w:b/>
          <w:color w:val="000000"/>
          <w:sz w:val="28"/>
          <w:szCs w:val="28"/>
        </w:rPr>
      </w:pPr>
    </w:p>
    <w:p w14:paraId="70304AE2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t>А.4 Требования к ресторанам</w:t>
      </w:r>
    </w:p>
    <w:p w14:paraId="78482307" w14:textId="77777777" w:rsidR="00031629" w:rsidRDefault="00031629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</w:p>
    <w:p w14:paraId="07B5BA2A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 xml:space="preserve">Рестораны, предлагающие туристические услуги </w:t>
      </w:r>
      <w:proofErr w:type="spellStart"/>
      <w:r w:rsidRPr="00031629">
        <w:rPr>
          <w:rFonts w:cs="Book Antiqua"/>
          <w:color w:val="000000"/>
          <w:sz w:val="24"/>
          <w:szCs w:val="24"/>
        </w:rPr>
        <w:t>халал</w:t>
      </w:r>
      <w:proofErr w:type="spellEnd"/>
      <w:r w:rsidRPr="00031629">
        <w:rPr>
          <w:rFonts w:cs="Book Antiqua"/>
          <w:color w:val="000000"/>
          <w:sz w:val="24"/>
          <w:szCs w:val="24"/>
        </w:rPr>
        <w:t xml:space="preserve"> (HTS), должны иметь следующие услуги, указанные в таблице A.4.</w:t>
      </w:r>
    </w:p>
    <w:p w14:paraId="61B38CB0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</w:p>
    <w:p w14:paraId="402914F4" w14:textId="1B463A7E" w:rsidR="00E21B55" w:rsidRPr="00031629" w:rsidRDefault="00F53D0A" w:rsidP="00F53D0A">
      <w:pPr>
        <w:widowControl/>
        <w:ind w:firstLine="720"/>
        <w:jc w:val="center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t>Таблица А.4 -</w:t>
      </w:r>
      <w:r w:rsidR="00E21B55" w:rsidRPr="00031629">
        <w:rPr>
          <w:rFonts w:cs="Book Antiqua"/>
          <w:b/>
          <w:color w:val="000000"/>
          <w:sz w:val="24"/>
          <w:szCs w:val="24"/>
        </w:rPr>
        <w:t xml:space="preserve"> Требования к ресторанам</w:t>
      </w:r>
    </w:p>
    <w:p w14:paraId="1AB52708" w14:textId="77777777" w:rsidR="00F53D0A" w:rsidRPr="00E21B55" w:rsidRDefault="00F53D0A" w:rsidP="00F53D0A">
      <w:pPr>
        <w:widowControl/>
        <w:ind w:firstLine="720"/>
        <w:jc w:val="center"/>
        <w:rPr>
          <w:rFonts w:cs="Book Antiqua"/>
          <w:b/>
          <w:color w:val="000000"/>
          <w:sz w:val="28"/>
          <w:szCs w:val="28"/>
        </w:rPr>
      </w:pP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594"/>
        <w:gridCol w:w="849"/>
        <w:gridCol w:w="850"/>
        <w:gridCol w:w="1921"/>
      </w:tblGrid>
      <w:tr w:rsidR="00E21B55" w:rsidRPr="00E21B55" w14:paraId="4F95E6E6" w14:textId="77777777" w:rsidTr="0014305F">
        <w:trPr>
          <w:trHeight w:val="1833"/>
        </w:trPr>
        <w:tc>
          <w:tcPr>
            <w:tcW w:w="567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0315A664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709D0452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52BBAE42" w14:textId="77777777" w:rsidR="00E21B55" w:rsidRPr="00F53D0A" w:rsidRDefault="00E21B55" w:rsidP="00E21B55">
            <w:pPr>
              <w:adjustRightInd/>
              <w:spacing w:before="9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0518FD1C" w14:textId="77777777" w:rsidR="00E21B55" w:rsidRPr="00F53D0A" w:rsidRDefault="00E21B55" w:rsidP="00E21B55">
            <w:pPr>
              <w:adjustRightInd/>
              <w:ind w:left="115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№</w:t>
            </w:r>
          </w:p>
        </w:tc>
        <w:tc>
          <w:tcPr>
            <w:tcW w:w="5594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AB2DA90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2A77936A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485F1FD3" w14:textId="77777777" w:rsidR="00E21B55" w:rsidRPr="00F53D0A" w:rsidRDefault="00E21B55" w:rsidP="00E21B55">
            <w:pPr>
              <w:adjustRightInd/>
              <w:spacing w:before="9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0454C516" w14:textId="77777777" w:rsidR="00E21B55" w:rsidRPr="00F53D0A" w:rsidRDefault="00E21B55" w:rsidP="00E21B55">
            <w:pPr>
              <w:adjustRightInd/>
              <w:ind w:left="2017" w:right="1904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849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431991E4" w14:textId="77777777" w:rsidR="00E21B55" w:rsidRPr="00F53D0A" w:rsidRDefault="00E21B55" w:rsidP="00E21B55">
            <w:pPr>
              <w:adjustRightInd/>
              <w:spacing w:before="2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46FEBACF" w14:textId="77777777" w:rsidR="00E21B55" w:rsidRPr="00F53D0A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35516F04" w14:textId="77777777" w:rsidR="00E21B55" w:rsidRPr="00F53D0A" w:rsidRDefault="00E21B55" w:rsidP="00E21B55">
            <w:pPr>
              <w:adjustRightInd/>
              <w:spacing w:before="2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101CC1CD" w14:textId="77777777" w:rsidR="00E21B55" w:rsidRPr="00F53D0A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Не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1921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3A4384AE" w14:textId="77777777" w:rsidR="00E21B55" w:rsidRPr="00F53D0A" w:rsidRDefault="00E21B55" w:rsidP="00E21B55">
            <w:pPr>
              <w:adjustRightInd/>
              <w:spacing w:before="2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4B45CB52" w14:textId="77777777" w:rsidR="00E21B55" w:rsidRPr="00F53D0A" w:rsidRDefault="00E21B55" w:rsidP="00E21B55">
            <w:pPr>
              <w:adjustRightInd/>
              <w:spacing w:before="1"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Рекомендуется</w:t>
            </w:r>
            <w:proofErr w:type="spellEnd"/>
          </w:p>
        </w:tc>
      </w:tr>
      <w:tr w:rsidR="00E21B55" w:rsidRPr="00E21B55" w14:paraId="2ADCC2C6" w14:textId="77777777" w:rsidTr="0014305F">
        <w:trPr>
          <w:trHeight w:val="411"/>
        </w:trPr>
        <w:tc>
          <w:tcPr>
            <w:tcW w:w="567" w:type="dxa"/>
            <w:tcBorders>
              <w:top w:val="double" w:sz="4" w:space="0" w:color="auto"/>
            </w:tcBorders>
          </w:tcPr>
          <w:p w14:paraId="44C7E4CA" w14:textId="3180A0AF" w:rsidR="00E21B55" w:rsidRPr="0014305F" w:rsidRDefault="0014305F" w:rsidP="0014305F">
            <w:pPr>
              <w:adjustRightInd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594" w:type="dxa"/>
            <w:tcBorders>
              <w:top w:val="double" w:sz="4" w:space="0" w:color="auto"/>
            </w:tcBorders>
          </w:tcPr>
          <w:p w14:paraId="43A0EE0D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Кухня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Халал</w:t>
            </w:r>
            <w:proofErr w:type="spellEnd"/>
          </w:p>
        </w:tc>
        <w:tc>
          <w:tcPr>
            <w:tcW w:w="849" w:type="dxa"/>
            <w:tcBorders>
              <w:top w:val="double" w:sz="4" w:space="0" w:color="auto"/>
            </w:tcBorders>
          </w:tcPr>
          <w:p w14:paraId="0FD94C4E" w14:textId="77777777" w:rsidR="00E21B55" w:rsidRPr="00F53D0A" w:rsidRDefault="00E21B55" w:rsidP="00E21B55">
            <w:pPr>
              <w:adjustRightInd/>
              <w:ind w:left="295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850" w:type="dxa"/>
            <w:tcBorders>
              <w:top w:val="double" w:sz="4" w:space="0" w:color="auto"/>
            </w:tcBorders>
          </w:tcPr>
          <w:p w14:paraId="1E510F2D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double" w:sz="4" w:space="0" w:color="auto"/>
            </w:tcBorders>
          </w:tcPr>
          <w:p w14:paraId="26BFE5B9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78872ACA" w14:textId="77777777" w:rsidTr="0014305F">
        <w:trPr>
          <w:trHeight w:val="424"/>
        </w:trPr>
        <w:tc>
          <w:tcPr>
            <w:tcW w:w="567" w:type="dxa"/>
          </w:tcPr>
          <w:p w14:paraId="7228F43A" w14:textId="2EA134D7" w:rsidR="00E21B55" w:rsidRPr="0014305F" w:rsidRDefault="0014305F" w:rsidP="0014305F">
            <w:pPr>
              <w:adjustRightInd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594" w:type="dxa"/>
          </w:tcPr>
          <w:p w14:paraId="282E4E28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Обслуживание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только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халал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едой</w:t>
            </w:r>
            <w:proofErr w:type="spellEnd"/>
          </w:p>
        </w:tc>
        <w:tc>
          <w:tcPr>
            <w:tcW w:w="849" w:type="dxa"/>
          </w:tcPr>
          <w:p w14:paraId="13791C64" w14:textId="77777777" w:rsidR="00E21B55" w:rsidRPr="00F53D0A" w:rsidRDefault="00E21B55" w:rsidP="00E21B55">
            <w:pPr>
              <w:adjustRightInd/>
              <w:ind w:left="295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2842E339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2913D2B5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7C04D688" w14:textId="77777777" w:rsidTr="0014305F">
        <w:trPr>
          <w:trHeight w:val="402"/>
        </w:trPr>
        <w:tc>
          <w:tcPr>
            <w:tcW w:w="567" w:type="dxa"/>
          </w:tcPr>
          <w:p w14:paraId="74817AB2" w14:textId="7974D8B8" w:rsidR="00E21B55" w:rsidRPr="0014305F" w:rsidRDefault="0014305F" w:rsidP="0014305F">
            <w:pPr>
              <w:adjustRightInd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594" w:type="dxa"/>
          </w:tcPr>
          <w:p w14:paraId="264CED7C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Обслуживание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алкогольных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напитков</w:t>
            </w:r>
            <w:proofErr w:type="spellEnd"/>
          </w:p>
        </w:tc>
        <w:tc>
          <w:tcPr>
            <w:tcW w:w="849" w:type="dxa"/>
          </w:tcPr>
          <w:p w14:paraId="703F7A65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E47786A" w14:textId="77777777" w:rsidR="00E21B55" w:rsidRPr="00F53D0A" w:rsidRDefault="00E21B55" w:rsidP="00E21B55">
            <w:pPr>
              <w:adjustRightInd/>
              <w:ind w:left="37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921" w:type="dxa"/>
          </w:tcPr>
          <w:p w14:paraId="26E360C9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51E8884F" w14:textId="77777777" w:rsidTr="0014305F">
        <w:trPr>
          <w:trHeight w:val="435"/>
        </w:trPr>
        <w:tc>
          <w:tcPr>
            <w:tcW w:w="567" w:type="dxa"/>
          </w:tcPr>
          <w:p w14:paraId="60A7259A" w14:textId="12AB0907" w:rsidR="00E21B55" w:rsidRPr="0014305F" w:rsidRDefault="0014305F" w:rsidP="0014305F">
            <w:pPr>
              <w:adjustRightInd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594" w:type="dxa"/>
          </w:tcPr>
          <w:p w14:paraId="075A6B14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Ресторан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масджид</w:t>
            </w:r>
            <w:proofErr w:type="spellEnd"/>
          </w:p>
        </w:tc>
        <w:tc>
          <w:tcPr>
            <w:tcW w:w="849" w:type="dxa"/>
          </w:tcPr>
          <w:p w14:paraId="32CA817C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DD633C3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3D8C7EC8" w14:textId="77777777" w:rsidR="00E21B55" w:rsidRPr="00F53D0A" w:rsidRDefault="00E21B55" w:rsidP="00E21B55">
            <w:pPr>
              <w:adjustRightInd/>
              <w:ind w:left="363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</w:tr>
      <w:tr w:rsidR="00E21B55" w:rsidRPr="00E21B55" w14:paraId="3BEA124A" w14:textId="77777777" w:rsidTr="0014305F">
        <w:trPr>
          <w:trHeight w:val="399"/>
        </w:trPr>
        <w:tc>
          <w:tcPr>
            <w:tcW w:w="567" w:type="dxa"/>
          </w:tcPr>
          <w:p w14:paraId="60C22DBE" w14:textId="46860086" w:rsidR="00E21B55" w:rsidRPr="0014305F" w:rsidRDefault="0014305F" w:rsidP="0014305F">
            <w:pPr>
              <w:adjustRightInd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594" w:type="dxa"/>
          </w:tcPr>
          <w:p w14:paraId="1461B335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Сахур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ифтар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во время Рамазана</w:t>
            </w:r>
          </w:p>
        </w:tc>
        <w:tc>
          <w:tcPr>
            <w:tcW w:w="849" w:type="dxa"/>
          </w:tcPr>
          <w:p w14:paraId="0324C249" w14:textId="77777777" w:rsidR="00E21B55" w:rsidRPr="00F53D0A" w:rsidRDefault="00E21B55" w:rsidP="00E21B55">
            <w:pPr>
              <w:adjustRightInd/>
              <w:ind w:left="309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343E2FAE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50B7F2CA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10981194" w14:textId="77777777" w:rsidTr="0014305F">
        <w:trPr>
          <w:trHeight w:val="364"/>
        </w:trPr>
        <w:tc>
          <w:tcPr>
            <w:tcW w:w="567" w:type="dxa"/>
          </w:tcPr>
          <w:p w14:paraId="1DCC71BC" w14:textId="1DCEEA40" w:rsidR="00E21B55" w:rsidRPr="0014305F" w:rsidRDefault="0014305F" w:rsidP="0014305F">
            <w:pPr>
              <w:adjustRightInd/>
              <w:spacing w:before="52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5594" w:type="dxa"/>
          </w:tcPr>
          <w:p w14:paraId="4733EC66" w14:textId="77777777" w:rsidR="00E21B55" w:rsidRPr="00F53D0A" w:rsidRDefault="00E21B55" w:rsidP="00E21B55">
            <w:pPr>
              <w:adjustRightInd/>
              <w:spacing w:before="52"/>
              <w:ind w:left="114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Игровая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комната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для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детей</w:t>
            </w:r>
            <w:proofErr w:type="spellEnd"/>
          </w:p>
        </w:tc>
        <w:tc>
          <w:tcPr>
            <w:tcW w:w="849" w:type="dxa"/>
          </w:tcPr>
          <w:p w14:paraId="2E00DA40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C190E1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29DFFA75" w14:textId="77777777" w:rsidR="00E21B55" w:rsidRPr="00F53D0A" w:rsidRDefault="00E21B55" w:rsidP="00E21B55">
            <w:pPr>
              <w:adjustRightInd/>
              <w:spacing w:before="45"/>
              <w:ind w:left="363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</w:tr>
      <w:tr w:rsidR="00E21B55" w:rsidRPr="00E21B55" w14:paraId="31535D2C" w14:textId="77777777" w:rsidTr="0014305F">
        <w:trPr>
          <w:trHeight w:val="506"/>
        </w:trPr>
        <w:tc>
          <w:tcPr>
            <w:tcW w:w="567" w:type="dxa"/>
          </w:tcPr>
          <w:p w14:paraId="34E721A6" w14:textId="25FD5D5D" w:rsidR="00E21B55" w:rsidRPr="0014305F" w:rsidRDefault="0014305F" w:rsidP="0014305F">
            <w:pPr>
              <w:adjustRightInd/>
              <w:spacing w:before="124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5594" w:type="dxa"/>
          </w:tcPr>
          <w:p w14:paraId="2202B0B4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Организация питания – обслуживание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халал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едой за пределами ресторана</w:t>
            </w:r>
          </w:p>
        </w:tc>
        <w:tc>
          <w:tcPr>
            <w:tcW w:w="849" w:type="dxa"/>
          </w:tcPr>
          <w:p w14:paraId="5C41A33C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5D201753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</w:p>
        </w:tc>
        <w:tc>
          <w:tcPr>
            <w:tcW w:w="1921" w:type="dxa"/>
          </w:tcPr>
          <w:p w14:paraId="332BC5E3" w14:textId="77777777" w:rsidR="00E21B55" w:rsidRPr="00F53D0A" w:rsidRDefault="00E21B55" w:rsidP="00E21B55">
            <w:pPr>
              <w:adjustRightInd/>
              <w:spacing w:before="115"/>
              <w:ind w:left="363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</w:tr>
      <w:tr w:rsidR="00E21B55" w:rsidRPr="00E21B55" w14:paraId="6950A17B" w14:textId="77777777" w:rsidTr="0014305F">
        <w:trPr>
          <w:trHeight w:val="333"/>
        </w:trPr>
        <w:tc>
          <w:tcPr>
            <w:tcW w:w="567" w:type="dxa"/>
          </w:tcPr>
          <w:p w14:paraId="662A344D" w14:textId="03F37089" w:rsidR="00E21B55" w:rsidRPr="0014305F" w:rsidRDefault="0014305F" w:rsidP="0014305F">
            <w:pPr>
              <w:adjustRightInd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5594" w:type="dxa"/>
          </w:tcPr>
          <w:p w14:paraId="7C256D92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Домашние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животные</w:t>
            </w:r>
            <w:proofErr w:type="spellEnd"/>
          </w:p>
        </w:tc>
        <w:tc>
          <w:tcPr>
            <w:tcW w:w="849" w:type="dxa"/>
          </w:tcPr>
          <w:p w14:paraId="42E9870E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3EEF815" w14:textId="77777777" w:rsidR="00E21B55" w:rsidRPr="00F53D0A" w:rsidRDefault="00E21B55" w:rsidP="00E21B55">
            <w:pPr>
              <w:adjustRightInd/>
              <w:ind w:left="3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1921" w:type="dxa"/>
          </w:tcPr>
          <w:p w14:paraId="51B008DB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E21B55" w14:paraId="2BAF6A3F" w14:textId="77777777" w:rsidTr="0014305F">
        <w:trPr>
          <w:trHeight w:val="409"/>
        </w:trPr>
        <w:tc>
          <w:tcPr>
            <w:tcW w:w="567" w:type="dxa"/>
          </w:tcPr>
          <w:p w14:paraId="554FE96A" w14:textId="2D30F0A4" w:rsidR="00E21B55" w:rsidRPr="0014305F" w:rsidRDefault="0014305F" w:rsidP="0014305F">
            <w:pPr>
              <w:adjustRightInd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5594" w:type="dxa"/>
          </w:tcPr>
          <w:p w14:paraId="75BA5967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Туристические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условия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для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гостей</w:t>
            </w:r>
            <w:proofErr w:type="spellEnd"/>
          </w:p>
        </w:tc>
        <w:tc>
          <w:tcPr>
            <w:tcW w:w="849" w:type="dxa"/>
          </w:tcPr>
          <w:p w14:paraId="0904B2B7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48D858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49A074D8" w14:textId="77777777" w:rsidR="00E21B55" w:rsidRPr="00F53D0A" w:rsidRDefault="00E21B55" w:rsidP="00E21B55">
            <w:pPr>
              <w:adjustRightInd/>
              <w:ind w:left="375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</w:tr>
      <w:tr w:rsidR="00E21B55" w:rsidRPr="00E21B55" w14:paraId="4111D8B1" w14:textId="77777777" w:rsidTr="0014305F">
        <w:trPr>
          <w:trHeight w:val="465"/>
        </w:trPr>
        <w:tc>
          <w:tcPr>
            <w:tcW w:w="567" w:type="dxa"/>
          </w:tcPr>
          <w:p w14:paraId="038BBC52" w14:textId="498C983F" w:rsidR="00E21B55" w:rsidRPr="0014305F" w:rsidRDefault="0014305F" w:rsidP="0014305F">
            <w:pPr>
              <w:adjustRightInd/>
              <w:spacing w:before="96"/>
              <w:jc w:val="both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5594" w:type="dxa"/>
          </w:tcPr>
          <w:p w14:paraId="22C44991" w14:textId="77777777" w:rsidR="00E21B55" w:rsidRPr="00F53D0A" w:rsidRDefault="00E21B55" w:rsidP="00E21B55">
            <w:pPr>
              <w:adjustRightInd/>
              <w:ind w:left="114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Очистные материалы (мыло, шампуни и т.д.) не противоречащие требованиям 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OIC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/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SMIIC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849" w:type="dxa"/>
          </w:tcPr>
          <w:p w14:paraId="5F4706DB" w14:textId="77777777" w:rsidR="00E21B55" w:rsidRPr="00F53D0A" w:rsidRDefault="00E21B55" w:rsidP="00E21B55">
            <w:pPr>
              <w:adjustRightInd/>
              <w:spacing w:before="100"/>
              <w:ind w:left="4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850" w:type="dxa"/>
          </w:tcPr>
          <w:p w14:paraId="42DEEED4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1921" w:type="dxa"/>
          </w:tcPr>
          <w:p w14:paraId="7D7D0ABC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</w:tbl>
    <w:p w14:paraId="64B2C4A8" w14:textId="77777777" w:rsidR="00E21B55" w:rsidRPr="00E21B55" w:rsidRDefault="00E21B55" w:rsidP="00E21B55">
      <w:pPr>
        <w:widowControl/>
        <w:ind w:firstLine="720"/>
        <w:jc w:val="both"/>
        <w:rPr>
          <w:rFonts w:cs="Book Antiqua"/>
          <w:b/>
          <w:color w:val="000000"/>
          <w:sz w:val="28"/>
          <w:szCs w:val="28"/>
        </w:rPr>
      </w:pPr>
    </w:p>
    <w:p w14:paraId="392F5060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t>А.5 Требования к объектам отдыха</w:t>
      </w:r>
    </w:p>
    <w:p w14:paraId="672B4991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>Рекреационные объекты (</w:t>
      </w:r>
      <w:proofErr w:type="spellStart"/>
      <w:r w:rsidRPr="00031629">
        <w:rPr>
          <w:rFonts w:cs="Book Antiqua"/>
          <w:color w:val="000000"/>
          <w:sz w:val="24"/>
          <w:szCs w:val="24"/>
        </w:rPr>
        <w:t>велнес</w:t>
      </w:r>
      <w:proofErr w:type="spellEnd"/>
      <w:r w:rsidRPr="00031629">
        <w:rPr>
          <w:rFonts w:cs="Book Antiqua"/>
          <w:color w:val="000000"/>
          <w:sz w:val="24"/>
          <w:szCs w:val="24"/>
        </w:rPr>
        <w:t xml:space="preserve"> и </w:t>
      </w:r>
      <w:proofErr w:type="spellStart"/>
      <w:r w:rsidRPr="00031629">
        <w:rPr>
          <w:rFonts w:cs="Book Antiqua"/>
          <w:color w:val="000000"/>
          <w:sz w:val="24"/>
          <w:szCs w:val="24"/>
        </w:rPr>
        <w:t>спа</w:t>
      </w:r>
      <w:proofErr w:type="spellEnd"/>
      <w:r w:rsidRPr="00031629">
        <w:rPr>
          <w:rFonts w:cs="Book Antiqua"/>
          <w:color w:val="000000"/>
          <w:sz w:val="24"/>
          <w:szCs w:val="24"/>
        </w:rPr>
        <w:t>, бассейны и т. д.) должны иметь следующие услуги, указанные в таблице A.5.</w:t>
      </w:r>
    </w:p>
    <w:p w14:paraId="02B21F97" w14:textId="77777777" w:rsidR="00E21B55" w:rsidRPr="00E21B55" w:rsidRDefault="00E21B55" w:rsidP="00E21B55">
      <w:pPr>
        <w:widowControl/>
        <w:ind w:firstLine="720"/>
        <w:jc w:val="both"/>
        <w:rPr>
          <w:rFonts w:cs="Book Antiqua"/>
          <w:color w:val="000000"/>
          <w:sz w:val="28"/>
          <w:szCs w:val="28"/>
        </w:rPr>
        <w:sectPr w:rsidR="00E21B55" w:rsidRPr="00E21B55" w:rsidSect="00E21B55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06728427" w14:textId="1E9295E5" w:rsidR="00E21B55" w:rsidRPr="00031629" w:rsidRDefault="00F53D0A" w:rsidP="00F53D0A">
      <w:pPr>
        <w:widowControl/>
        <w:ind w:firstLine="720"/>
        <w:jc w:val="center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lastRenderedPageBreak/>
        <w:t xml:space="preserve">Таблица А.5 - </w:t>
      </w:r>
      <w:r w:rsidR="00E21B55" w:rsidRPr="00031629">
        <w:rPr>
          <w:rFonts w:cs="Book Antiqua"/>
          <w:b/>
          <w:color w:val="000000"/>
          <w:sz w:val="24"/>
          <w:szCs w:val="24"/>
        </w:rPr>
        <w:t>Требования к помещениям для отдыха</w:t>
      </w:r>
    </w:p>
    <w:p w14:paraId="788D28A9" w14:textId="77777777" w:rsidR="00F53D0A" w:rsidRPr="00F53D0A" w:rsidRDefault="00F53D0A" w:rsidP="00F53D0A">
      <w:pPr>
        <w:widowControl/>
        <w:ind w:firstLine="720"/>
        <w:jc w:val="center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Style w:val="TableNormal"/>
        <w:tblW w:w="9781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5161"/>
        <w:gridCol w:w="1068"/>
        <w:gridCol w:w="994"/>
        <w:gridCol w:w="2133"/>
      </w:tblGrid>
      <w:tr w:rsidR="00E21B55" w:rsidRPr="00F53D0A" w14:paraId="2B9F0C88" w14:textId="77777777" w:rsidTr="0014305F">
        <w:trPr>
          <w:trHeight w:val="1768"/>
        </w:trPr>
        <w:tc>
          <w:tcPr>
            <w:tcW w:w="425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72448AA8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  <w:lang w:val="ru-RU"/>
              </w:rPr>
            </w:pPr>
          </w:p>
          <w:p w14:paraId="4A88529A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  <w:lang w:val="ru-RU"/>
              </w:rPr>
            </w:pPr>
          </w:p>
          <w:p w14:paraId="6AD5AEA4" w14:textId="77777777" w:rsidR="00E21B55" w:rsidRPr="00F53D0A" w:rsidRDefault="00E21B55" w:rsidP="00E21B55">
            <w:pPr>
              <w:adjustRightInd/>
              <w:spacing w:before="196"/>
              <w:ind w:left="117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№</w:t>
            </w:r>
          </w:p>
        </w:tc>
        <w:tc>
          <w:tcPr>
            <w:tcW w:w="5161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299BB79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7EB9C807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383BA1CA" w14:textId="77777777" w:rsidR="00E21B55" w:rsidRPr="00F53D0A" w:rsidRDefault="00E21B55" w:rsidP="00E21B55">
            <w:pPr>
              <w:adjustRightInd/>
              <w:spacing w:before="196"/>
              <w:ind w:left="1808" w:right="1692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Услуги</w:t>
            </w:r>
            <w:proofErr w:type="spellEnd"/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62BA95C7" w14:textId="77777777" w:rsidR="00E21B55" w:rsidRPr="00F53D0A" w:rsidRDefault="00E21B55" w:rsidP="00E21B55">
            <w:pPr>
              <w:adjustRightInd/>
              <w:spacing w:before="4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2B10D381" w14:textId="77777777" w:rsidR="00E21B55" w:rsidRPr="00F53D0A" w:rsidRDefault="00E21B55" w:rsidP="00E21B55">
            <w:pPr>
              <w:adjustRightInd/>
              <w:spacing w:before="1"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031629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3F8EB808" w14:textId="77777777" w:rsidR="00E21B55" w:rsidRPr="00F53D0A" w:rsidRDefault="00E21B55" w:rsidP="00E21B55">
            <w:pPr>
              <w:adjustRightInd/>
              <w:spacing w:before="4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6136DF46" w14:textId="77777777" w:rsidR="00E21B55" w:rsidRPr="00F53D0A" w:rsidRDefault="00E21B55" w:rsidP="00E21B55">
            <w:pPr>
              <w:adjustRightInd/>
              <w:spacing w:before="1"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Не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должны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иметь</w:t>
            </w:r>
            <w:proofErr w:type="spellEnd"/>
          </w:p>
        </w:tc>
        <w:tc>
          <w:tcPr>
            <w:tcW w:w="2133" w:type="dxa"/>
            <w:tcBorders>
              <w:bottom w:val="double" w:sz="4" w:space="0" w:color="auto"/>
            </w:tcBorders>
            <w:shd w:val="clear" w:color="auto" w:fill="FFFFFF" w:themeFill="background1"/>
            <w:textDirection w:val="btLr"/>
          </w:tcPr>
          <w:p w14:paraId="11206E81" w14:textId="77777777" w:rsidR="00E21B55" w:rsidRPr="00F53D0A" w:rsidRDefault="00E21B55" w:rsidP="00E21B55">
            <w:pPr>
              <w:adjustRightInd/>
              <w:spacing w:before="2"/>
              <w:rPr>
                <w:rFonts w:asciiTheme="minorHAnsi" w:eastAsia="Arial" w:hAnsiTheme="minorHAnsi" w:cstheme="minorHAnsi"/>
                <w:b/>
                <w:sz w:val="24"/>
                <w:szCs w:val="24"/>
              </w:rPr>
            </w:pPr>
          </w:p>
          <w:p w14:paraId="243BF7D3" w14:textId="77777777" w:rsidR="00E21B55" w:rsidRPr="00F53D0A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Рекомендуется</w:t>
            </w:r>
            <w:proofErr w:type="spellEnd"/>
          </w:p>
        </w:tc>
      </w:tr>
      <w:tr w:rsidR="00E21B55" w:rsidRPr="00F53D0A" w14:paraId="703CEB71" w14:textId="77777777" w:rsidTr="0014305F">
        <w:trPr>
          <w:trHeight w:val="508"/>
        </w:trPr>
        <w:tc>
          <w:tcPr>
            <w:tcW w:w="425" w:type="dxa"/>
            <w:tcBorders>
              <w:top w:val="double" w:sz="4" w:space="0" w:color="auto"/>
            </w:tcBorders>
          </w:tcPr>
          <w:p w14:paraId="0FB07DB3" w14:textId="364E9A6E" w:rsidR="00E21B55" w:rsidRPr="0014305F" w:rsidRDefault="0014305F" w:rsidP="00E21B55">
            <w:pPr>
              <w:adjustRightInd/>
              <w:spacing w:before="124"/>
              <w:ind w:right="224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5161" w:type="dxa"/>
            <w:tcBorders>
              <w:top w:val="double" w:sz="4" w:space="0" w:color="auto"/>
            </w:tcBorders>
          </w:tcPr>
          <w:p w14:paraId="00D2E9AA" w14:textId="77777777" w:rsidR="00E21B55" w:rsidRPr="00F53D0A" w:rsidRDefault="00E21B55" w:rsidP="00E21B55">
            <w:pPr>
              <w:adjustRightInd/>
              <w:ind w:left="112" w:right="633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Отдельные зоны или время для мужчин и женщин</w:t>
            </w: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365AC3A0" w14:textId="77777777" w:rsidR="00E21B55" w:rsidRPr="00F53D0A" w:rsidRDefault="00E21B55" w:rsidP="00E21B55">
            <w:pPr>
              <w:adjustRightInd/>
              <w:spacing w:before="184"/>
              <w:ind w:lef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994" w:type="dxa"/>
            <w:tcBorders>
              <w:top w:val="double" w:sz="4" w:space="0" w:color="auto"/>
            </w:tcBorders>
          </w:tcPr>
          <w:p w14:paraId="530F92B0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133" w:type="dxa"/>
            <w:tcBorders>
              <w:top w:val="double" w:sz="4" w:space="0" w:color="auto"/>
            </w:tcBorders>
          </w:tcPr>
          <w:p w14:paraId="177B4CC5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F53D0A" w14:paraId="4CBD5C13" w14:textId="77777777" w:rsidTr="00F53D0A">
        <w:trPr>
          <w:trHeight w:val="505"/>
        </w:trPr>
        <w:tc>
          <w:tcPr>
            <w:tcW w:w="425" w:type="dxa"/>
          </w:tcPr>
          <w:p w14:paraId="6C2151FF" w14:textId="60FCD397" w:rsidR="00E21B55" w:rsidRPr="0014305F" w:rsidRDefault="0014305F" w:rsidP="00E21B55">
            <w:pPr>
              <w:adjustRightInd/>
              <w:spacing w:before="122"/>
              <w:ind w:right="224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5161" w:type="dxa"/>
          </w:tcPr>
          <w:p w14:paraId="55539EE5" w14:textId="77777777" w:rsidR="00E21B55" w:rsidRPr="00F53D0A" w:rsidRDefault="00E21B55" w:rsidP="00E21B55">
            <w:pPr>
              <w:adjustRightInd/>
              <w:spacing w:before="122"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Халал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еда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(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если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предоставляется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068" w:type="dxa"/>
          </w:tcPr>
          <w:p w14:paraId="04038964" w14:textId="77777777" w:rsidR="00E21B55" w:rsidRPr="00F53D0A" w:rsidRDefault="00E21B55" w:rsidP="00E21B55">
            <w:pPr>
              <w:adjustRightInd/>
              <w:spacing w:before="182"/>
              <w:ind w:lef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14:paraId="16BA7EC6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133" w:type="dxa"/>
          </w:tcPr>
          <w:p w14:paraId="0B9E2350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F53D0A" w14:paraId="3003D6FB" w14:textId="77777777" w:rsidTr="00F53D0A">
        <w:trPr>
          <w:trHeight w:val="463"/>
        </w:trPr>
        <w:tc>
          <w:tcPr>
            <w:tcW w:w="425" w:type="dxa"/>
          </w:tcPr>
          <w:p w14:paraId="17821E98" w14:textId="7A74987F" w:rsidR="00E21B55" w:rsidRPr="0014305F" w:rsidRDefault="0014305F" w:rsidP="00E21B55">
            <w:pPr>
              <w:adjustRightInd/>
              <w:spacing w:before="93"/>
              <w:ind w:right="224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5161" w:type="dxa"/>
          </w:tcPr>
          <w:p w14:paraId="75DC70F3" w14:textId="77777777" w:rsidR="00E21B55" w:rsidRPr="00F53D0A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Очистные материалы (мыло, шампуни и т.д.) не противоречащие 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OIC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/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SMIIC</w:t>
            </w: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 xml:space="preserve"> 4</w:t>
            </w:r>
          </w:p>
        </w:tc>
        <w:tc>
          <w:tcPr>
            <w:tcW w:w="1068" w:type="dxa"/>
          </w:tcPr>
          <w:p w14:paraId="24E62246" w14:textId="77777777" w:rsidR="00E21B55" w:rsidRPr="00F53D0A" w:rsidRDefault="00E21B55" w:rsidP="00E21B55">
            <w:pPr>
              <w:adjustRightInd/>
              <w:spacing w:before="100"/>
              <w:ind w:left="64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14:paraId="2BBDA4FB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133" w:type="dxa"/>
          </w:tcPr>
          <w:p w14:paraId="256F0AF3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F53D0A" w14:paraId="5E6341F9" w14:textId="77777777" w:rsidTr="00F53D0A">
        <w:trPr>
          <w:trHeight w:val="395"/>
        </w:trPr>
        <w:tc>
          <w:tcPr>
            <w:tcW w:w="425" w:type="dxa"/>
          </w:tcPr>
          <w:p w14:paraId="1E5B38B2" w14:textId="5A8A65F0" w:rsidR="00E21B55" w:rsidRPr="0014305F" w:rsidRDefault="0014305F" w:rsidP="00E21B55">
            <w:pPr>
              <w:adjustRightInd/>
              <w:spacing w:before="60"/>
              <w:ind w:right="224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>
              <w:rPr>
                <w:rFonts w:asciiTheme="minorHAnsi" w:eastAsia="Arial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5161" w:type="dxa"/>
          </w:tcPr>
          <w:p w14:paraId="2C9AD284" w14:textId="77777777" w:rsidR="00E21B55" w:rsidRPr="00F53D0A" w:rsidRDefault="00E21B55" w:rsidP="00E21B55">
            <w:pPr>
              <w:adjustRightInd/>
              <w:spacing w:before="60"/>
              <w:ind w:left="112"/>
              <w:rPr>
                <w:rFonts w:asciiTheme="minorHAnsi" w:eastAsia="Arial" w:hAnsiTheme="minorHAnsi" w:cstheme="minorHAnsi"/>
                <w:sz w:val="24"/>
                <w:szCs w:val="24"/>
              </w:rPr>
            </w:pP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Надлежащая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гигиеническая</w:t>
            </w:r>
            <w:proofErr w:type="spellEnd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68" w:type="dxa"/>
          </w:tcPr>
          <w:p w14:paraId="4A8AE13A" w14:textId="77777777" w:rsidR="00E21B55" w:rsidRPr="00F53D0A" w:rsidRDefault="00E21B55" w:rsidP="00E21B55">
            <w:pPr>
              <w:adjustRightInd/>
              <w:spacing w:before="60"/>
              <w:ind w:lef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14:paraId="4CEF4EA7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133" w:type="dxa"/>
          </w:tcPr>
          <w:p w14:paraId="13A93BAE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  <w:tr w:rsidR="00E21B55" w:rsidRPr="00F53D0A" w14:paraId="7CDD5FC3" w14:textId="77777777" w:rsidTr="00F53D0A">
        <w:trPr>
          <w:trHeight w:val="695"/>
        </w:trPr>
        <w:tc>
          <w:tcPr>
            <w:tcW w:w="425" w:type="dxa"/>
          </w:tcPr>
          <w:p w14:paraId="20E6DD67" w14:textId="5CC5DA3A" w:rsidR="00E21B55" w:rsidRPr="0014305F" w:rsidRDefault="00E21B55" w:rsidP="00E21B55">
            <w:pPr>
              <w:adjustRightInd/>
              <w:spacing w:before="211"/>
              <w:ind w:right="224"/>
              <w:jc w:val="right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5161" w:type="dxa"/>
          </w:tcPr>
          <w:p w14:paraId="53C87A21" w14:textId="77777777" w:rsidR="00E21B55" w:rsidRPr="00F53D0A" w:rsidRDefault="00E21B55" w:rsidP="00E21B55">
            <w:pPr>
              <w:adjustRightInd/>
              <w:ind w:left="112"/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  <w:lang w:val="ru-RU"/>
              </w:rPr>
              <w:t>Услуги предоставляемые каждому полу лицом того же пола в соответствии с Исламскими правилами</w:t>
            </w:r>
          </w:p>
        </w:tc>
        <w:tc>
          <w:tcPr>
            <w:tcW w:w="1068" w:type="dxa"/>
          </w:tcPr>
          <w:p w14:paraId="4D02294A" w14:textId="77777777" w:rsidR="00E21B55" w:rsidRPr="00F53D0A" w:rsidRDefault="00E21B55" w:rsidP="00E21B55">
            <w:pPr>
              <w:adjustRightInd/>
              <w:spacing w:before="211"/>
              <w:ind w:left="35"/>
              <w:jc w:val="center"/>
              <w:rPr>
                <w:rFonts w:asciiTheme="minorHAnsi" w:eastAsia="Arial" w:hAnsiTheme="minorHAnsi" w:cstheme="minorHAnsi"/>
                <w:sz w:val="24"/>
                <w:szCs w:val="24"/>
              </w:rPr>
            </w:pPr>
            <w:r w:rsidRPr="00F53D0A">
              <w:rPr>
                <w:rFonts w:asciiTheme="minorHAnsi" w:eastAsia="Arial" w:hAnsiTheme="minorHAnsi" w:cstheme="minorHAnsi"/>
                <w:sz w:val="24"/>
                <w:szCs w:val="24"/>
              </w:rPr>
              <w:t>x</w:t>
            </w:r>
          </w:p>
        </w:tc>
        <w:tc>
          <w:tcPr>
            <w:tcW w:w="994" w:type="dxa"/>
          </w:tcPr>
          <w:p w14:paraId="66F6EBE6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  <w:tc>
          <w:tcPr>
            <w:tcW w:w="2133" w:type="dxa"/>
          </w:tcPr>
          <w:p w14:paraId="29C4C59A" w14:textId="77777777" w:rsidR="00E21B55" w:rsidRPr="00F53D0A" w:rsidRDefault="00E21B55" w:rsidP="00E21B55">
            <w:pPr>
              <w:adjustRightInd/>
              <w:rPr>
                <w:rFonts w:asciiTheme="minorHAnsi" w:eastAsia="Arial" w:hAnsiTheme="minorHAnsi" w:cstheme="minorHAnsi"/>
                <w:sz w:val="24"/>
                <w:szCs w:val="24"/>
              </w:rPr>
            </w:pPr>
          </w:p>
        </w:tc>
      </w:tr>
    </w:tbl>
    <w:p w14:paraId="53AFAC3B" w14:textId="77777777" w:rsidR="00E21B55" w:rsidRPr="00F53D0A" w:rsidRDefault="00E21B55" w:rsidP="00E21B55">
      <w:pPr>
        <w:widowControl/>
        <w:ind w:firstLine="720"/>
        <w:jc w:val="both"/>
        <w:rPr>
          <w:rFonts w:asciiTheme="minorHAnsi" w:hAnsiTheme="minorHAnsi" w:cstheme="minorHAnsi"/>
          <w:color w:val="000000"/>
          <w:sz w:val="24"/>
          <w:szCs w:val="24"/>
          <w:lang w:val="en-US"/>
        </w:rPr>
      </w:pPr>
    </w:p>
    <w:p w14:paraId="156F3EF5" w14:textId="77777777" w:rsidR="00E21B55" w:rsidRPr="00E21B55" w:rsidRDefault="00E21B55" w:rsidP="00E21B55">
      <w:pPr>
        <w:widowControl/>
        <w:ind w:firstLine="720"/>
        <w:jc w:val="both"/>
        <w:rPr>
          <w:rFonts w:cs="Book Antiqua"/>
          <w:color w:val="000000"/>
          <w:sz w:val="28"/>
          <w:szCs w:val="28"/>
          <w:lang w:val="en-US"/>
        </w:rPr>
        <w:sectPr w:rsidR="00E21B55" w:rsidRPr="00E21B55" w:rsidSect="00E21B55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67CF0994" w14:textId="77777777" w:rsidR="00E21B55" w:rsidRPr="00031629" w:rsidRDefault="00E21B55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lastRenderedPageBreak/>
        <w:t>Приложение</w:t>
      </w:r>
      <w:proofErr w:type="gramStart"/>
      <w:r w:rsidRPr="00031629">
        <w:rPr>
          <w:rFonts w:cs="Book Antiqua"/>
          <w:b/>
          <w:color w:val="000000"/>
          <w:sz w:val="24"/>
          <w:szCs w:val="24"/>
        </w:rPr>
        <w:t xml:space="preserve"> В</w:t>
      </w:r>
      <w:proofErr w:type="gramEnd"/>
    </w:p>
    <w:p w14:paraId="0CAF6509" w14:textId="5A901AC9" w:rsidR="00E21B55" w:rsidRPr="00031629" w:rsidRDefault="0014305F" w:rsidP="00E21B55">
      <w:pPr>
        <w:widowControl/>
        <w:jc w:val="center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>(информационные</w:t>
      </w:r>
      <w:r w:rsidR="00E21B55" w:rsidRPr="00031629">
        <w:rPr>
          <w:rFonts w:cs="Book Antiqua"/>
          <w:color w:val="000000"/>
          <w:sz w:val="24"/>
          <w:szCs w:val="24"/>
        </w:rPr>
        <w:t>)</w:t>
      </w:r>
    </w:p>
    <w:p w14:paraId="656086A8" w14:textId="77777777" w:rsidR="0014305F" w:rsidRPr="00031629" w:rsidRDefault="0014305F" w:rsidP="00E21B55">
      <w:pPr>
        <w:widowControl/>
        <w:jc w:val="center"/>
        <w:rPr>
          <w:rFonts w:cs="Book Antiqua"/>
          <w:color w:val="000000"/>
          <w:sz w:val="24"/>
          <w:szCs w:val="24"/>
        </w:rPr>
      </w:pPr>
    </w:p>
    <w:p w14:paraId="3FC3BDD2" w14:textId="77777777" w:rsidR="00E21B55" w:rsidRPr="00031629" w:rsidRDefault="00E21B55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</w:rPr>
        <w:t>Требования к информации для гостей</w:t>
      </w:r>
    </w:p>
    <w:p w14:paraId="5355F9EE" w14:textId="77777777" w:rsidR="00E21B55" w:rsidRPr="00031629" w:rsidRDefault="00E21B55" w:rsidP="00E21B55">
      <w:pPr>
        <w:widowControl/>
        <w:jc w:val="center"/>
        <w:rPr>
          <w:rFonts w:cs="Book Antiqua"/>
          <w:b/>
          <w:color w:val="000000"/>
          <w:sz w:val="24"/>
          <w:szCs w:val="24"/>
        </w:rPr>
      </w:pPr>
    </w:p>
    <w:p w14:paraId="2461F4BB" w14:textId="77777777" w:rsidR="00E21B55" w:rsidRPr="00031629" w:rsidRDefault="00E21B55" w:rsidP="00E21B55">
      <w:pPr>
        <w:widowControl/>
        <w:ind w:firstLine="709"/>
        <w:jc w:val="both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  <w:lang w:val="en-US"/>
        </w:rPr>
        <w:t>B</w:t>
      </w:r>
      <w:r w:rsidRPr="00031629">
        <w:rPr>
          <w:rFonts w:cs="Book Antiqua"/>
          <w:b/>
          <w:color w:val="000000"/>
          <w:sz w:val="24"/>
          <w:szCs w:val="24"/>
        </w:rPr>
        <w:t>.1 Информация для гостей</w:t>
      </w:r>
    </w:p>
    <w:p w14:paraId="5CF67888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 xml:space="preserve">В зависимости от важности темы во время регистрации гостям, которые будут проживать в отеле с </w:t>
      </w:r>
      <w:proofErr w:type="spellStart"/>
      <w:r w:rsidRPr="00031629">
        <w:rPr>
          <w:rFonts w:cs="Book Antiqua"/>
          <w:color w:val="000000"/>
          <w:sz w:val="24"/>
          <w:szCs w:val="24"/>
        </w:rPr>
        <w:t>халал</w:t>
      </w:r>
      <w:proofErr w:type="spellEnd"/>
      <w:r w:rsidRPr="00031629">
        <w:rPr>
          <w:rFonts w:cs="Book Antiqua"/>
          <w:color w:val="000000"/>
          <w:sz w:val="24"/>
          <w:szCs w:val="24"/>
        </w:rPr>
        <w:t xml:space="preserve"> услугами, предоставляется следующая информация:</w:t>
      </w:r>
    </w:p>
    <w:p w14:paraId="767AE7FF" w14:textId="4441CB5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>а) поскольку частные зоны для мужчин и женщин не могут быть созданы на пляжах прибрежных отелей</w:t>
      </w:r>
      <w:r w:rsidR="00FC4046" w:rsidRPr="00031629">
        <w:rPr>
          <w:rFonts w:cs="Book Antiqua"/>
          <w:sz w:val="24"/>
          <w:szCs w:val="24"/>
        </w:rPr>
        <w:t>,</w:t>
      </w:r>
      <w:r w:rsidRPr="00031629">
        <w:rPr>
          <w:rFonts w:cs="Book Antiqua"/>
          <w:color w:val="000000"/>
          <w:sz w:val="24"/>
          <w:szCs w:val="24"/>
        </w:rPr>
        <w:t xml:space="preserve"> люди должны принимать со</w:t>
      </w:r>
      <w:r w:rsidR="0014305F" w:rsidRPr="00031629">
        <w:rPr>
          <w:rFonts w:cs="Book Antiqua"/>
          <w:color w:val="000000"/>
          <w:sz w:val="24"/>
          <w:szCs w:val="24"/>
        </w:rPr>
        <w:t>бственные меры предосторожности;</w:t>
      </w:r>
    </w:p>
    <w:p w14:paraId="642325BC" w14:textId="112D0DC9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b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в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целях защиты конфиденциальности гостей не должно</w:t>
      </w:r>
      <w:r w:rsidR="0014305F" w:rsidRPr="00031629">
        <w:rPr>
          <w:rFonts w:cs="Book Antiqua"/>
          <w:color w:val="000000"/>
          <w:sz w:val="24"/>
          <w:szCs w:val="24"/>
        </w:rPr>
        <w:t xml:space="preserve"> быть никаких фотографических и/или видео/</w:t>
      </w:r>
      <w:r w:rsidRPr="00031629">
        <w:rPr>
          <w:rFonts w:cs="Book Antiqua"/>
          <w:color w:val="000000"/>
          <w:sz w:val="24"/>
          <w:szCs w:val="24"/>
        </w:rPr>
        <w:t xml:space="preserve">аудиозаписей в приватных зонах, таких как бассейн, </w:t>
      </w:r>
      <w:proofErr w:type="spellStart"/>
      <w:r w:rsidRPr="00031629">
        <w:rPr>
          <w:rFonts w:cs="Book Antiqua"/>
          <w:color w:val="000000"/>
          <w:sz w:val="24"/>
          <w:szCs w:val="24"/>
        </w:rPr>
        <w:t>хаммам</w:t>
      </w:r>
      <w:proofErr w:type="spellEnd"/>
      <w:r w:rsidRPr="00031629">
        <w:rPr>
          <w:rFonts w:cs="Book Antiqua"/>
          <w:color w:val="000000"/>
          <w:sz w:val="24"/>
          <w:szCs w:val="24"/>
        </w:rPr>
        <w:t xml:space="preserve"> (турецкая баня), </w:t>
      </w:r>
      <w:proofErr w:type="spellStart"/>
      <w:r w:rsidRPr="00031629">
        <w:rPr>
          <w:rFonts w:cs="Book Antiqua"/>
          <w:color w:val="000000"/>
          <w:sz w:val="24"/>
          <w:szCs w:val="24"/>
        </w:rPr>
        <w:t>спа</w:t>
      </w:r>
      <w:proofErr w:type="spellEnd"/>
      <w:r w:rsidRPr="00031629">
        <w:rPr>
          <w:rFonts w:cs="Book Antiqua"/>
          <w:color w:val="000000"/>
          <w:sz w:val="24"/>
          <w:szCs w:val="24"/>
        </w:rPr>
        <w:t>, массаж, особенно в назначенных</w:t>
      </w:r>
      <w:r w:rsidR="0014305F" w:rsidRPr="00031629">
        <w:rPr>
          <w:rFonts w:cs="Book Antiqua"/>
          <w:color w:val="000000"/>
          <w:sz w:val="24"/>
          <w:szCs w:val="24"/>
        </w:rPr>
        <w:t xml:space="preserve"> женщинам;</w:t>
      </w:r>
    </w:p>
    <w:p w14:paraId="336B8021" w14:textId="4F99489F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c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гости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должны проявлять максимальную осторожность и не приносить алкогольные напитки извне в отель, предоставлять </w:t>
      </w:r>
      <w:proofErr w:type="spellStart"/>
      <w:r w:rsidRPr="00031629">
        <w:rPr>
          <w:rFonts w:cs="Book Antiqua"/>
          <w:color w:val="000000"/>
          <w:sz w:val="24"/>
          <w:szCs w:val="24"/>
        </w:rPr>
        <w:t>халал</w:t>
      </w:r>
      <w:proofErr w:type="spellEnd"/>
      <w:r w:rsidRPr="00031629">
        <w:rPr>
          <w:rFonts w:cs="Book Antiqua"/>
          <w:color w:val="000000"/>
          <w:sz w:val="24"/>
          <w:szCs w:val="24"/>
        </w:rPr>
        <w:t xml:space="preserve"> услуги и не появ</w:t>
      </w:r>
      <w:r w:rsidR="0014305F" w:rsidRPr="00031629">
        <w:rPr>
          <w:rFonts w:cs="Book Antiqua"/>
          <w:color w:val="000000"/>
          <w:sz w:val="24"/>
          <w:szCs w:val="24"/>
        </w:rPr>
        <w:t>ляться в отеле в нетрезвом виде;</w:t>
      </w:r>
    </w:p>
    <w:p w14:paraId="3E1F3BDE" w14:textId="680F11E5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d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следует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избегать расточительства, п</w:t>
      </w:r>
      <w:r w:rsidR="0014305F" w:rsidRPr="00031629">
        <w:rPr>
          <w:rFonts w:cs="Book Antiqua"/>
          <w:color w:val="000000"/>
          <w:sz w:val="24"/>
          <w:szCs w:val="24"/>
        </w:rPr>
        <w:t>оскольку это неуместно в исламе;</w:t>
      </w:r>
    </w:p>
    <w:p w14:paraId="4F48913C" w14:textId="5141DDF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e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="0014305F" w:rsidRPr="00031629">
        <w:rPr>
          <w:rFonts w:cs="Book Antiqua"/>
          <w:color w:val="000000"/>
          <w:sz w:val="24"/>
          <w:szCs w:val="24"/>
        </w:rPr>
        <w:t xml:space="preserve">информация </w:t>
      </w:r>
      <w:r w:rsidRPr="00031629">
        <w:rPr>
          <w:rFonts w:cs="Book Antiqua"/>
          <w:color w:val="000000"/>
          <w:sz w:val="24"/>
          <w:szCs w:val="24"/>
        </w:rPr>
        <w:t xml:space="preserve"> о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месте, где указано направление </w:t>
      </w:r>
      <w:proofErr w:type="spellStart"/>
      <w:r w:rsidRPr="00031629">
        <w:rPr>
          <w:rFonts w:cs="Book Antiqua"/>
          <w:color w:val="000000"/>
          <w:sz w:val="24"/>
          <w:szCs w:val="24"/>
        </w:rPr>
        <w:t>Киблы</w:t>
      </w:r>
      <w:proofErr w:type="spellEnd"/>
      <w:r w:rsidRPr="00031629">
        <w:rPr>
          <w:rFonts w:cs="Book Antiqua"/>
          <w:color w:val="000000"/>
          <w:sz w:val="24"/>
          <w:szCs w:val="24"/>
        </w:rPr>
        <w:t xml:space="preserve"> (например, в ящике, в шкафу, на потолке) и мест</w:t>
      </w:r>
      <w:r w:rsidR="0014305F" w:rsidRPr="00031629">
        <w:rPr>
          <w:rFonts w:cs="Book Antiqua"/>
          <w:color w:val="000000"/>
          <w:sz w:val="24"/>
          <w:szCs w:val="24"/>
        </w:rPr>
        <w:t>онахождении молитвенной комнаты;</w:t>
      </w:r>
    </w:p>
    <w:p w14:paraId="2DF87F9E" w14:textId="072104AA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f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тот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факт, что правила, применяемые в отеле, установлены в соответствии с общепринятым исламским пониманием общества, поскольку межрелигиозные разл</w:t>
      </w:r>
      <w:r w:rsidR="0014305F" w:rsidRPr="00031629">
        <w:rPr>
          <w:rFonts w:cs="Book Antiqua"/>
          <w:color w:val="000000"/>
          <w:sz w:val="24"/>
          <w:szCs w:val="24"/>
        </w:rPr>
        <w:t>ичия не принимаются во внимание;</w:t>
      </w:r>
    </w:p>
    <w:p w14:paraId="31449B8E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g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гости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не должны нарушать исламскую этику (в том числе одеваться) и не должны предъявлять никаких требований, противоречащих исламским ценностям.</w:t>
      </w:r>
    </w:p>
    <w:p w14:paraId="3010512E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</w:p>
    <w:p w14:paraId="7D072D32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b/>
          <w:color w:val="000000"/>
          <w:sz w:val="24"/>
          <w:szCs w:val="24"/>
        </w:rPr>
      </w:pPr>
      <w:r w:rsidRPr="00031629">
        <w:rPr>
          <w:rFonts w:cs="Book Antiqua"/>
          <w:b/>
          <w:color w:val="000000"/>
          <w:sz w:val="24"/>
          <w:szCs w:val="24"/>
          <w:lang w:val="en-US"/>
        </w:rPr>
        <w:t>B</w:t>
      </w:r>
      <w:r w:rsidRPr="00031629">
        <w:rPr>
          <w:rFonts w:cs="Book Antiqua"/>
          <w:b/>
          <w:color w:val="000000"/>
          <w:sz w:val="24"/>
          <w:szCs w:val="24"/>
        </w:rPr>
        <w:t>.2 Реализация</w:t>
      </w:r>
    </w:p>
    <w:p w14:paraId="175DCF0D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 xml:space="preserve">Информация, приведенная в разделе </w:t>
      </w:r>
      <w:r w:rsidRPr="00031629">
        <w:rPr>
          <w:rFonts w:cs="Book Antiqua"/>
          <w:color w:val="000000"/>
          <w:sz w:val="24"/>
          <w:szCs w:val="24"/>
          <w:lang w:val="en-US"/>
        </w:rPr>
        <w:t>B</w:t>
      </w:r>
      <w:r w:rsidRPr="00031629">
        <w:rPr>
          <w:rFonts w:cs="Book Antiqua"/>
          <w:color w:val="000000"/>
          <w:sz w:val="24"/>
          <w:szCs w:val="24"/>
        </w:rPr>
        <w:t>.1, может быть представлена одним или несколькими методами, приведенными ниже:</w:t>
      </w:r>
    </w:p>
    <w:p w14:paraId="04DCF12E" w14:textId="6715F5A3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</w:rPr>
        <w:t>а</w:t>
      </w:r>
      <w:r w:rsidR="0014305F" w:rsidRPr="00031629">
        <w:rPr>
          <w:rFonts w:cs="Book Antiqua"/>
          <w:color w:val="000000"/>
          <w:sz w:val="24"/>
          <w:szCs w:val="24"/>
        </w:rPr>
        <w:t>) информационная карточка гостя;</w:t>
      </w:r>
    </w:p>
    <w:p w14:paraId="2B1D21D1" w14:textId="6AC7B81C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b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небольшой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информационный семина</w:t>
      </w:r>
      <w:r w:rsidR="0014305F" w:rsidRPr="00031629">
        <w:rPr>
          <w:rFonts w:cs="Book Antiqua"/>
          <w:color w:val="000000"/>
          <w:sz w:val="24"/>
          <w:szCs w:val="24"/>
        </w:rPr>
        <w:t>р, показ фильма или презентация;</w:t>
      </w:r>
    </w:p>
    <w:p w14:paraId="17A719EF" w14:textId="6468483E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c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доски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объявлений в местах общего пользования отеля или регулярная трансляц</w:t>
      </w:r>
      <w:r w:rsidR="0014305F" w:rsidRPr="00031629">
        <w:rPr>
          <w:rFonts w:cs="Book Antiqua"/>
          <w:color w:val="000000"/>
          <w:sz w:val="24"/>
          <w:szCs w:val="24"/>
        </w:rPr>
        <w:t>ия информации на ЖК-экранах;</w:t>
      </w:r>
    </w:p>
    <w:p w14:paraId="009A927C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  <w:r w:rsidRPr="00031629">
        <w:rPr>
          <w:rFonts w:cs="Book Antiqua"/>
          <w:color w:val="000000"/>
          <w:sz w:val="24"/>
          <w:szCs w:val="24"/>
          <w:lang w:val="en-US"/>
        </w:rPr>
        <w:t>d</w:t>
      </w:r>
      <w:r w:rsidRPr="00031629">
        <w:rPr>
          <w:rFonts w:cs="Book Antiqua"/>
          <w:color w:val="000000"/>
          <w:sz w:val="24"/>
          <w:szCs w:val="24"/>
        </w:rPr>
        <w:t xml:space="preserve">) </w:t>
      </w:r>
      <w:proofErr w:type="gramStart"/>
      <w:r w:rsidRPr="00031629">
        <w:rPr>
          <w:rFonts w:cs="Book Antiqua"/>
          <w:color w:val="000000"/>
          <w:sz w:val="24"/>
          <w:szCs w:val="24"/>
        </w:rPr>
        <w:t>обращение</w:t>
      </w:r>
      <w:proofErr w:type="gramEnd"/>
      <w:r w:rsidRPr="00031629">
        <w:rPr>
          <w:rFonts w:cs="Book Antiqua"/>
          <w:color w:val="000000"/>
          <w:sz w:val="24"/>
          <w:szCs w:val="24"/>
        </w:rPr>
        <w:t xml:space="preserve"> внимания на брошюры и баннеры в местах общего пользования и комнатах.</w:t>
      </w:r>
    </w:p>
    <w:p w14:paraId="44F25C6A" w14:textId="77777777" w:rsidR="00E21B55" w:rsidRPr="00031629" w:rsidRDefault="00E21B55" w:rsidP="00E21B55">
      <w:pPr>
        <w:widowControl/>
        <w:ind w:firstLine="720"/>
        <w:jc w:val="both"/>
        <w:rPr>
          <w:rFonts w:cs="Book Antiqua"/>
          <w:color w:val="000000"/>
          <w:sz w:val="24"/>
          <w:szCs w:val="24"/>
        </w:rPr>
      </w:pPr>
    </w:p>
    <w:p w14:paraId="20D01F49" w14:textId="77777777" w:rsidR="00E21B55" w:rsidRPr="00E21B55" w:rsidRDefault="00E21B55" w:rsidP="00E21B55">
      <w:pPr>
        <w:widowControl/>
        <w:ind w:firstLine="720"/>
        <w:jc w:val="both"/>
        <w:rPr>
          <w:rFonts w:cs="Book Antiqua"/>
          <w:color w:val="000000"/>
          <w:sz w:val="28"/>
          <w:szCs w:val="28"/>
        </w:rPr>
        <w:sectPr w:rsidR="00E21B55" w:rsidRPr="00E21B55" w:rsidSect="00E21B55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1FC4555A" w14:textId="77777777" w:rsidR="00143BF6" w:rsidRDefault="00143BF6" w:rsidP="00143BF6">
      <w:pPr>
        <w:tabs>
          <w:tab w:val="left" w:pos="3706"/>
          <w:tab w:val="center" w:pos="4678"/>
        </w:tabs>
        <w:jc w:val="center"/>
        <w:rPr>
          <w:rFonts w:cs="Book Antiqua"/>
          <w:b/>
          <w:color w:val="000000"/>
          <w:sz w:val="24"/>
          <w:szCs w:val="24"/>
        </w:rPr>
      </w:pPr>
      <w:r w:rsidRPr="00050C9A">
        <w:rPr>
          <w:rFonts w:cs="Book Antiqua"/>
          <w:b/>
          <w:color w:val="000000"/>
          <w:sz w:val="24"/>
          <w:szCs w:val="24"/>
        </w:rPr>
        <w:lastRenderedPageBreak/>
        <w:t>Библиография</w:t>
      </w:r>
    </w:p>
    <w:p w14:paraId="4A0B2148" w14:textId="77777777" w:rsidR="00143BF6" w:rsidRPr="00050C9A" w:rsidRDefault="00143BF6" w:rsidP="00143BF6">
      <w:pPr>
        <w:jc w:val="center"/>
        <w:rPr>
          <w:rFonts w:cs="Book Antiqua"/>
          <w:b/>
          <w:color w:val="000000"/>
          <w:sz w:val="24"/>
          <w:szCs w:val="24"/>
        </w:rPr>
      </w:pPr>
    </w:p>
    <w:p w14:paraId="28089ADA" w14:textId="77777777" w:rsidR="00143BF6" w:rsidRPr="00050C9A" w:rsidRDefault="00143BF6" w:rsidP="00143BF6">
      <w:pPr>
        <w:ind w:firstLine="720"/>
        <w:jc w:val="both"/>
        <w:rPr>
          <w:rFonts w:cs="Book Antiqua"/>
          <w:color w:val="000000"/>
          <w:sz w:val="24"/>
          <w:szCs w:val="24"/>
        </w:rPr>
      </w:pPr>
      <w:r w:rsidRPr="0067687A">
        <w:rPr>
          <w:rStyle w:val="FontStyle52"/>
          <w:rFonts w:ascii="Times New Roman" w:eastAsiaTheme="majorEastAsia" w:hAnsi="Times New Roman" w:cs="Times New Roman"/>
          <w:sz w:val="24"/>
          <w:szCs w:val="24"/>
        </w:rPr>
        <w:t>[</w:t>
      </w:r>
      <w:r w:rsidRPr="00BA1DDF">
        <w:rPr>
          <w:rStyle w:val="FontStyle52"/>
          <w:rFonts w:ascii="Times New Roman" w:eastAsiaTheme="majorEastAsia" w:hAnsi="Times New Roman" w:cs="Times New Roman"/>
          <w:sz w:val="24"/>
          <w:szCs w:val="24"/>
        </w:rPr>
        <w:t>1]</w:t>
      </w:r>
      <w:r w:rsidRPr="00050C9A">
        <w:rPr>
          <w:rFonts w:cs="Book Antiqua"/>
          <w:color w:val="000000"/>
          <w:sz w:val="24"/>
          <w:szCs w:val="24"/>
        </w:rPr>
        <w:t xml:space="preserve"> EC 76/768 / EEC и поправки к нему EC 1223, Регламент по косметическим продуктам</w:t>
      </w:r>
    </w:p>
    <w:p w14:paraId="6D2972E9" w14:textId="0377CEE4" w:rsidR="00143BF6" w:rsidRPr="00050C9A" w:rsidRDefault="00143BF6" w:rsidP="00143BF6">
      <w:pPr>
        <w:ind w:firstLine="720"/>
        <w:jc w:val="both"/>
        <w:rPr>
          <w:rFonts w:cs="Book Antiqua"/>
          <w:color w:val="000000"/>
          <w:sz w:val="24"/>
          <w:szCs w:val="24"/>
        </w:rPr>
      </w:pPr>
      <w:r w:rsidRPr="00BA1DDF">
        <w:rPr>
          <w:rStyle w:val="FontStyle52"/>
          <w:rFonts w:ascii="Times New Roman" w:eastAsiaTheme="majorEastAsia" w:hAnsi="Times New Roman" w:cs="Times New Roman"/>
          <w:sz w:val="24"/>
          <w:szCs w:val="24"/>
        </w:rPr>
        <w:t xml:space="preserve">[2] </w:t>
      </w:r>
      <w:r w:rsidR="000E554E">
        <w:rPr>
          <w:rFonts w:cs="Book Antiqua"/>
          <w:color w:val="000000"/>
          <w:sz w:val="24"/>
          <w:szCs w:val="24"/>
        </w:rPr>
        <w:t xml:space="preserve"> EC1907</w:t>
      </w:r>
      <w:r w:rsidRPr="00050C9A">
        <w:rPr>
          <w:rFonts w:cs="Book Antiqua"/>
          <w:color w:val="000000"/>
          <w:sz w:val="24"/>
          <w:szCs w:val="24"/>
        </w:rPr>
        <w:t xml:space="preserve"> Регламент REACH</w:t>
      </w:r>
    </w:p>
    <w:p w14:paraId="6A2A4D0D" w14:textId="4F595913" w:rsidR="00143BF6" w:rsidRPr="00050C9A" w:rsidRDefault="00143BF6" w:rsidP="00143BF6">
      <w:pPr>
        <w:ind w:firstLine="720"/>
        <w:jc w:val="both"/>
        <w:rPr>
          <w:rFonts w:cs="Book Antiqua"/>
          <w:color w:val="000000"/>
          <w:sz w:val="24"/>
          <w:szCs w:val="24"/>
        </w:rPr>
      </w:pPr>
      <w:r w:rsidRPr="00BA1DDF">
        <w:rPr>
          <w:rStyle w:val="FontStyle52"/>
          <w:rFonts w:ascii="Times New Roman" w:eastAsiaTheme="majorEastAsia" w:hAnsi="Times New Roman" w:cs="Times New Roman"/>
          <w:sz w:val="24"/>
          <w:szCs w:val="24"/>
        </w:rPr>
        <w:t xml:space="preserve">[3] </w:t>
      </w:r>
      <w:r w:rsidR="000E554E">
        <w:rPr>
          <w:rFonts w:cs="Book Antiqua"/>
          <w:color w:val="000000"/>
          <w:sz w:val="24"/>
          <w:szCs w:val="24"/>
        </w:rPr>
        <w:t xml:space="preserve"> ISO 9000</w:t>
      </w:r>
      <w:r w:rsidRPr="00050C9A">
        <w:rPr>
          <w:rFonts w:cs="Book Antiqua"/>
          <w:color w:val="000000"/>
          <w:sz w:val="24"/>
          <w:szCs w:val="24"/>
        </w:rPr>
        <w:t xml:space="preserve"> Системы менеджмента качества. Основы и словарь.</w:t>
      </w:r>
    </w:p>
    <w:p w14:paraId="73DAE807" w14:textId="560A4BEF" w:rsidR="00143BF6" w:rsidRPr="00050C9A" w:rsidRDefault="00143BF6" w:rsidP="00143BF6">
      <w:pPr>
        <w:ind w:firstLine="720"/>
        <w:jc w:val="both"/>
        <w:rPr>
          <w:rFonts w:cs="Book Antiqua"/>
          <w:color w:val="000000"/>
          <w:sz w:val="24"/>
          <w:szCs w:val="24"/>
        </w:rPr>
      </w:pPr>
      <w:r w:rsidRPr="00BA1DDF">
        <w:rPr>
          <w:rStyle w:val="FontStyle52"/>
          <w:rFonts w:ascii="Times New Roman" w:eastAsiaTheme="majorEastAsia" w:hAnsi="Times New Roman" w:cs="Times New Roman"/>
          <w:sz w:val="24"/>
          <w:szCs w:val="24"/>
        </w:rPr>
        <w:t xml:space="preserve">[4] </w:t>
      </w:r>
      <w:r w:rsidR="000E554E">
        <w:rPr>
          <w:rFonts w:cs="Book Antiqua"/>
          <w:color w:val="000000"/>
          <w:sz w:val="24"/>
          <w:szCs w:val="24"/>
        </w:rPr>
        <w:t xml:space="preserve"> ISO 9001 </w:t>
      </w:r>
      <w:r w:rsidRPr="00050C9A">
        <w:rPr>
          <w:rFonts w:cs="Book Antiqua"/>
          <w:color w:val="000000"/>
          <w:sz w:val="24"/>
          <w:szCs w:val="24"/>
        </w:rPr>
        <w:t>Системы менеджмента качества. Требования</w:t>
      </w:r>
    </w:p>
    <w:p w14:paraId="30043B7F" w14:textId="52F10001" w:rsidR="00143BF6" w:rsidRPr="00050C9A" w:rsidRDefault="00143BF6" w:rsidP="00143BF6">
      <w:pPr>
        <w:ind w:firstLine="720"/>
        <w:jc w:val="both"/>
        <w:rPr>
          <w:rFonts w:cs="Book Antiqua"/>
          <w:color w:val="000000"/>
          <w:sz w:val="24"/>
          <w:szCs w:val="24"/>
        </w:rPr>
      </w:pPr>
      <w:r w:rsidRPr="00BA1DDF">
        <w:rPr>
          <w:rStyle w:val="FontStyle52"/>
          <w:rFonts w:ascii="Times New Roman" w:eastAsiaTheme="majorEastAsia" w:hAnsi="Times New Roman" w:cs="Times New Roman"/>
          <w:sz w:val="24"/>
          <w:szCs w:val="24"/>
        </w:rPr>
        <w:t>[5]</w:t>
      </w:r>
      <w:r>
        <w:rPr>
          <w:rFonts w:cs="Book Antiqua"/>
          <w:color w:val="000000"/>
          <w:sz w:val="24"/>
          <w:szCs w:val="24"/>
        </w:rPr>
        <w:t xml:space="preserve"> </w:t>
      </w:r>
      <w:r w:rsidR="000E554E">
        <w:rPr>
          <w:rFonts w:cs="Book Antiqua"/>
          <w:color w:val="000000"/>
          <w:sz w:val="24"/>
          <w:szCs w:val="24"/>
        </w:rPr>
        <w:t>ISO 22716</w:t>
      </w:r>
      <w:r w:rsidRPr="00050C9A">
        <w:rPr>
          <w:rFonts w:cs="Book Antiqua"/>
          <w:color w:val="000000"/>
          <w:sz w:val="24"/>
          <w:szCs w:val="24"/>
        </w:rPr>
        <w:t xml:space="preserve"> Косметика. Надлежащая производственная практика (GMP). Руководство по надлежащей производственной практике.</w:t>
      </w:r>
    </w:p>
    <w:p w14:paraId="2D6B40A5" w14:textId="6B0365AB" w:rsidR="00143BF6" w:rsidRPr="00050C9A" w:rsidRDefault="00143BF6" w:rsidP="00143BF6">
      <w:pPr>
        <w:ind w:firstLine="720"/>
        <w:jc w:val="both"/>
        <w:rPr>
          <w:rFonts w:cs="Book Antiqua"/>
          <w:color w:val="000000"/>
          <w:sz w:val="24"/>
          <w:szCs w:val="24"/>
        </w:rPr>
      </w:pPr>
      <w:r w:rsidRPr="00BA1DDF">
        <w:rPr>
          <w:rStyle w:val="FontStyle52"/>
          <w:rFonts w:ascii="Times New Roman" w:eastAsiaTheme="majorEastAsia" w:hAnsi="Times New Roman" w:cs="Times New Roman"/>
          <w:sz w:val="24"/>
          <w:szCs w:val="24"/>
        </w:rPr>
        <w:t xml:space="preserve">[6] </w:t>
      </w:r>
      <w:r w:rsidR="000E554E">
        <w:rPr>
          <w:rFonts w:cs="Book Antiqua"/>
          <w:color w:val="000000"/>
          <w:sz w:val="24"/>
          <w:szCs w:val="24"/>
        </w:rPr>
        <w:t xml:space="preserve"> ISO 22715</w:t>
      </w:r>
      <w:r w:rsidRPr="00050C9A">
        <w:rPr>
          <w:rFonts w:cs="Book Antiqua"/>
          <w:color w:val="000000"/>
          <w:sz w:val="24"/>
          <w:szCs w:val="24"/>
        </w:rPr>
        <w:t xml:space="preserve"> Косметика. Упаковка и маркировка.</w:t>
      </w:r>
    </w:p>
    <w:p w14:paraId="069BB4B0" w14:textId="77777777" w:rsidR="00143BF6" w:rsidRPr="00050C9A" w:rsidRDefault="00143BF6" w:rsidP="00143BF6">
      <w:pPr>
        <w:ind w:firstLine="720"/>
        <w:jc w:val="both"/>
        <w:rPr>
          <w:rFonts w:cs="Book Antiqua"/>
          <w:color w:val="000000"/>
          <w:sz w:val="24"/>
          <w:szCs w:val="24"/>
        </w:rPr>
      </w:pPr>
      <w:r w:rsidRPr="00BA1DDF">
        <w:rPr>
          <w:rStyle w:val="FontStyle52"/>
          <w:rFonts w:ascii="Times New Roman" w:eastAsiaTheme="majorEastAsia" w:hAnsi="Times New Roman" w:cs="Times New Roman"/>
          <w:sz w:val="24"/>
          <w:szCs w:val="24"/>
        </w:rPr>
        <w:t xml:space="preserve">[7] </w:t>
      </w:r>
      <w:r w:rsidRPr="00050C9A">
        <w:rPr>
          <w:rFonts w:cs="Book Antiqua"/>
          <w:color w:val="000000"/>
          <w:sz w:val="24"/>
          <w:szCs w:val="24"/>
        </w:rPr>
        <w:t>Конвенция о международной торговле видами дикой фауны и флоры, находящимися под угрозой исчезновения (СИТЕС)</w:t>
      </w:r>
    </w:p>
    <w:p w14:paraId="00C68E3F" w14:textId="77777777" w:rsidR="00E21B55" w:rsidRPr="00143BF6" w:rsidRDefault="00E21B55" w:rsidP="00FE6FDF">
      <w:pPr>
        <w:ind w:firstLine="720"/>
        <w:jc w:val="both"/>
        <w:rPr>
          <w:rStyle w:val="FontStyle33"/>
          <w:rFonts w:ascii="Times New Roman" w:cs="Times New Roman"/>
          <w:b/>
          <w:color w:val="000000" w:themeColor="text1"/>
          <w:sz w:val="24"/>
          <w:szCs w:val="24"/>
        </w:rPr>
      </w:pPr>
    </w:p>
    <w:p w14:paraId="74E18D7C" w14:textId="77777777" w:rsidR="00050C9A" w:rsidRDefault="00050C9A" w:rsidP="00143BF6">
      <w:pPr>
        <w:jc w:val="both"/>
        <w:rPr>
          <w:rFonts w:cs="Book Antiqua"/>
          <w:color w:val="000000"/>
          <w:sz w:val="24"/>
          <w:szCs w:val="24"/>
        </w:rPr>
      </w:pPr>
    </w:p>
    <w:p w14:paraId="1B8FEE68" w14:textId="77777777" w:rsidR="00143BF6" w:rsidRPr="00050C9A" w:rsidRDefault="00143BF6" w:rsidP="00143BF6">
      <w:pPr>
        <w:jc w:val="both"/>
        <w:rPr>
          <w:rFonts w:cs="Book Antiqua"/>
          <w:color w:val="000000"/>
          <w:sz w:val="24"/>
          <w:szCs w:val="24"/>
        </w:rPr>
        <w:sectPr w:rsidR="00143BF6" w:rsidRPr="00050C9A" w:rsidSect="00E21B55">
          <w:headerReference w:type="even" r:id="rId9"/>
          <w:headerReference w:type="default" r:id="rId10"/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317DA4C2" w14:textId="1E6F8700" w:rsidR="00B35E74" w:rsidRDefault="00143BF6" w:rsidP="00143BF6">
      <w:pPr>
        <w:tabs>
          <w:tab w:val="left" w:pos="3706"/>
          <w:tab w:val="center" w:pos="4678"/>
        </w:tabs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  <w:r>
        <w:rPr>
          <w:rFonts w:cs="Book Antiqua"/>
          <w:b/>
          <w:color w:val="000000"/>
          <w:sz w:val="24"/>
          <w:szCs w:val="24"/>
        </w:rPr>
        <w:lastRenderedPageBreak/>
        <w:tab/>
      </w:r>
    </w:p>
    <w:p w14:paraId="3C26742E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2A43CA0D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05AB1730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0FA54456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523B5E0C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4A93E526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26CAC723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4C464582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3EE5641E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013EAF37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5CD47C10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5EA85CA9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7BF7A572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6692EF63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2DF6953D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67C80AB1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004F17B9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754DCB80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4484EFA7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3AEAAF03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5848DBA8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7E1FA680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1F4380FA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7BB7AFB0" w14:textId="77777777" w:rsidR="00B35E74" w:rsidRDefault="00B35E74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379AD448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49CE9A5C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16048AD9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474F6EFD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4D61B6AD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38A9F1BA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6AAB2F1B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443B0409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2716B652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2D5D3498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6BB765A9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75C3F84E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7A19C889" w14:textId="77777777" w:rsidR="00143BF6" w:rsidRDefault="00143BF6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6C4A3EE4" w14:textId="77777777" w:rsidR="00521016" w:rsidRDefault="00521016" w:rsidP="00521016">
      <w:pPr>
        <w:widowControl/>
        <w:ind w:firstLine="567"/>
        <w:rPr>
          <w:rFonts w:eastAsia="SimSun"/>
          <w:b/>
          <w:iCs/>
          <w:color w:val="000000" w:themeColor="text1"/>
        </w:rPr>
      </w:pPr>
    </w:p>
    <w:p w14:paraId="0DDC0E4E" w14:textId="77777777" w:rsidR="001D12AC" w:rsidRDefault="001D12AC" w:rsidP="00521016">
      <w:pPr>
        <w:widowControl/>
        <w:ind w:firstLine="567"/>
        <w:rPr>
          <w:rFonts w:eastAsia="SimSun"/>
          <w:b/>
          <w:iCs/>
          <w:color w:val="000000" w:themeColor="text1"/>
        </w:rPr>
      </w:pPr>
    </w:p>
    <w:p w14:paraId="55C98D70" w14:textId="77777777" w:rsidR="001D12AC" w:rsidRDefault="001D12AC" w:rsidP="00521016">
      <w:pPr>
        <w:widowControl/>
        <w:ind w:firstLine="567"/>
        <w:rPr>
          <w:rFonts w:eastAsia="SimSun"/>
          <w:b/>
          <w:iCs/>
          <w:color w:val="000000" w:themeColor="text1"/>
        </w:rPr>
      </w:pPr>
    </w:p>
    <w:p w14:paraId="3043F5FA" w14:textId="77777777" w:rsidR="001D12AC" w:rsidRPr="00521016" w:rsidRDefault="001D12AC" w:rsidP="00521016">
      <w:pPr>
        <w:widowControl/>
        <w:ind w:firstLine="567"/>
        <w:rPr>
          <w:rFonts w:eastAsia="SimSun"/>
          <w:b/>
          <w:iCs/>
          <w:color w:val="000000" w:themeColor="text1"/>
        </w:rPr>
      </w:pPr>
    </w:p>
    <w:p w14:paraId="775BAD35" w14:textId="77777777" w:rsidR="00521016" w:rsidRPr="00521016" w:rsidRDefault="00521016" w:rsidP="00521016">
      <w:pPr>
        <w:widowControl/>
        <w:pBdr>
          <w:top w:val="single" w:sz="6" w:space="1" w:color="auto"/>
        </w:pBdr>
        <w:tabs>
          <w:tab w:val="left" w:pos="6379"/>
        </w:tabs>
        <w:ind w:firstLine="567"/>
        <w:rPr>
          <w:rFonts w:eastAsia="SimSun"/>
          <w:b/>
          <w:iCs/>
          <w:color w:val="000000" w:themeColor="text1"/>
        </w:rPr>
      </w:pPr>
    </w:p>
    <w:p w14:paraId="1310B82D" w14:textId="0200D800" w:rsidR="00521016" w:rsidRPr="00EC2E5B" w:rsidRDefault="00521016" w:rsidP="00521016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eastAsia="SimSun"/>
          <w:b/>
          <w:iCs/>
          <w:color w:val="000000" w:themeColor="text1"/>
          <w:sz w:val="24"/>
          <w:szCs w:val="24"/>
          <w:lang w:val="kk-KZ"/>
        </w:rPr>
      </w:pPr>
      <w:r w:rsidRPr="00521016">
        <w:rPr>
          <w:rFonts w:eastAsia="SimSun"/>
          <w:b/>
          <w:iCs/>
          <w:color w:val="000000" w:themeColor="text1"/>
          <w:sz w:val="24"/>
          <w:szCs w:val="24"/>
        </w:rPr>
        <w:t xml:space="preserve">МКС </w:t>
      </w:r>
      <w:r w:rsidR="00EC2E5B">
        <w:rPr>
          <w:color w:val="000000" w:themeColor="text1"/>
          <w:spacing w:val="5"/>
          <w:sz w:val="24"/>
          <w:szCs w:val="24"/>
          <w:lang w:val="kk-KZ"/>
        </w:rPr>
        <w:t>7</w:t>
      </w:r>
      <w:r w:rsidRPr="00521016">
        <w:rPr>
          <w:color w:val="000000" w:themeColor="text1"/>
          <w:spacing w:val="5"/>
          <w:sz w:val="24"/>
          <w:szCs w:val="24"/>
        </w:rPr>
        <w:t>1.100</w:t>
      </w:r>
    </w:p>
    <w:p w14:paraId="03765BCF" w14:textId="77777777" w:rsidR="00521016" w:rsidRPr="00521016" w:rsidRDefault="00521016" w:rsidP="00521016">
      <w:pPr>
        <w:widowControl/>
        <w:pBdr>
          <w:top w:val="single" w:sz="6" w:space="1" w:color="auto"/>
        </w:pBdr>
        <w:jc w:val="both"/>
        <w:rPr>
          <w:rFonts w:eastAsia="SimSun"/>
          <w:b/>
          <w:color w:val="000000" w:themeColor="text1"/>
          <w:sz w:val="24"/>
          <w:szCs w:val="24"/>
        </w:rPr>
      </w:pPr>
    </w:p>
    <w:p w14:paraId="77A5904C" w14:textId="6A734018" w:rsidR="00521016" w:rsidRDefault="00521016" w:rsidP="007652D7">
      <w:pPr>
        <w:widowControl/>
        <w:pBdr>
          <w:top w:val="single" w:sz="6" w:space="1" w:color="auto"/>
        </w:pBdr>
        <w:ind w:firstLine="567"/>
        <w:jc w:val="both"/>
        <w:rPr>
          <w:rFonts w:eastAsia="SimSun"/>
          <w:color w:val="000000" w:themeColor="text1"/>
          <w:sz w:val="24"/>
          <w:szCs w:val="24"/>
        </w:rPr>
      </w:pPr>
      <w:proofErr w:type="gramStart"/>
      <w:r w:rsidRPr="00521016">
        <w:rPr>
          <w:rFonts w:eastAsia="SimSun"/>
          <w:b/>
          <w:color w:val="000000" w:themeColor="text1"/>
          <w:sz w:val="24"/>
          <w:szCs w:val="24"/>
        </w:rPr>
        <w:t xml:space="preserve">Ключевые слова: </w:t>
      </w:r>
      <w:proofErr w:type="spellStart"/>
      <w:r w:rsidR="00FC4046" w:rsidRPr="00FC4046">
        <w:rPr>
          <w:rFonts w:eastAsia="SimSun"/>
          <w:color w:val="000000" w:themeColor="text1"/>
          <w:sz w:val="24"/>
          <w:szCs w:val="24"/>
        </w:rPr>
        <w:t>халал</w:t>
      </w:r>
      <w:proofErr w:type="spellEnd"/>
      <w:r w:rsidR="00FC4046" w:rsidRPr="00FC4046">
        <w:rPr>
          <w:rFonts w:eastAsia="SimSun"/>
          <w:color w:val="000000" w:themeColor="text1"/>
          <w:sz w:val="24"/>
          <w:szCs w:val="24"/>
        </w:rPr>
        <w:t>,</w:t>
      </w:r>
      <w:r w:rsidR="00FC4046">
        <w:rPr>
          <w:rFonts w:eastAsia="SimSun"/>
          <w:b/>
          <w:color w:val="000000" w:themeColor="text1"/>
          <w:sz w:val="24"/>
          <w:szCs w:val="24"/>
        </w:rPr>
        <w:t xml:space="preserve"> </w:t>
      </w:r>
      <w:r w:rsidR="007652D7" w:rsidRPr="001D12AC">
        <w:rPr>
          <w:rFonts w:eastAsia="SimSun"/>
          <w:color w:val="000000" w:themeColor="text1"/>
          <w:sz w:val="24"/>
          <w:szCs w:val="24"/>
        </w:rPr>
        <w:t xml:space="preserve">туризм, продукт, услуга, путешествие, </w:t>
      </w:r>
      <w:r w:rsidR="001D12AC">
        <w:rPr>
          <w:rFonts w:eastAsia="SimSun"/>
          <w:color w:val="000000" w:themeColor="text1"/>
          <w:sz w:val="24"/>
          <w:szCs w:val="24"/>
        </w:rPr>
        <w:t>помещения, бассейн, комната, сауна</w:t>
      </w:r>
      <w:proofErr w:type="gramEnd"/>
    </w:p>
    <w:p w14:paraId="14A3238E" w14:textId="07CCC5B6" w:rsidR="001D12AC" w:rsidRPr="001D12AC" w:rsidRDefault="001D12AC" w:rsidP="001D12AC">
      <w:pPr>
        <w:widowControl/>
        <w:pBdr>
          <w:top w:val="single" w:sz="6" w:space="1" w:color="auto"/>
        </w:pBdr>
        <w:jc w:val="both"/>
        <w:rPr>
          <w:color w:val="000000" w:themeColor="text1"/>
          <w:sz w:val="24"/>
          <w:szCs w:val="24"/>
        </w:rPr>
      </w:pPr>
      <w:r>
        <w:rPr>
          <w:rFonts w:eastAsia="SimSun"/>
          <w:color w:val="000000" w:themeColor="text1"/>
          <w:sz w:val="24"/>
          <w:szCs w:val="24"/>
        </w:rPr>
        <w:t>_________________________________________________________________________</w:t>
      </w:r>
    </w:p>
    <w:p w14:paraId="259DB576" w14:textId="77777777" w:rsidR="00521016" w:rsidRPr="00521016" w:rsidRDefault="00521016" w:rsidP="00521016">
      <w:pPr>
        <w:widowControl/>
        <w:pBdr>
          <w:top w:val="single" w:sz="6" w:space="1" w:color="auto"/>
        </w:pBdr>
        <w:tabs>
          <w:tab w:val="left" w:pos="6379"/>
        </w:tabs>
        <w:ind w:firstLine="567"/>
        <w:rPr>
          <w:rFonts w:eastAsia="SimSun"/>
          <w:b/>
          <w:iCs/>
          <w:color w:val="000000" w:themeColor="text1"/>
          <w:sz w:val="24"/>
          <w:szCs w:val="24"/>
        </w:rPr>
      </w:pPr>
    </w:p>
    <w:p w14:paraId="47991351" w14:textId="77777777" w:rsidR="001D12AC" w:rsidRDefault="001D12AC" w:rsidP="00521016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eastAsia="SimSun"/>
          <w:b/>
          <w:iCs/>
          <w:color w:val="000000" w:themeColor="text1"/>
          <w:sz w:val="24"/>
          <w:szCs w:val="24"/>
        </w:rPr>
      </w:pPr>
    </w:p>
    <w:p w14:paraId="5686D667" w14:textId="77777777" w:rsidR="001D12AC" w:rsidRDefault="001D12AC" w:rsidP="00521016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eastAsia="SimSun"/>
          <w:b/>
          <w:iCs/>
          <w:color w:val="000000" w:themeColor="text1"/>
          <w:sz w:val="24"/>
          <w:szCs w:val="24"/>
        </w:rPr>
      </w:pPr>
    </w:p>
    <w:p w14:paraId="2E474177" w14:textId="68028F36" w:rsidR="00521016" w:rsidRPr="00521016" w:rsidRDefault="00521016" w:rsidP="00521016">
      <w:pPr>
        <w:widowControl/>
        <w:pBdr>
          <w:top w:val="single" w:sz="6" w:space="1" w:color="auto"/>
        </w:pBdr>
        <w:tabs>
          <w:tab w:val="left" w:pos="6379"/>
        </w:tabs>
        <w:ind w:firstLine="567"/>
        <w:jc w:val="right"/>
        <w:rPr>
          <w:rFonts w:eastAsia="SimSun"/>
          <w:b/>
          <w:iCs/>
          <w:color w:val="000000" w:themeColor="text1"/>
          <w:sz w:val="24"/>
          <w:szCs w:val="24"/>
        </w:rPr>
      </w:pPr>
      <w:r w:rsidRPr="00521016">
        <w:rPr>
          <w:rFonts w:eastAsia="SimSun"/>
          <w:b/>
          <w:iCs/>
          <w:color w:val="000000" w:themeColor="text1"/>
          <w:sz w:val="24"/>
          <w:szCs w:val="24"/>
        </w:rPr>
        <w:t xml:space="preserve">МКС </w:t>
      </w:r>
      <w:r w:rsidR="00143BF6">
        <w:rPr>
          <w:color w:val="000000" w:themeColor="text1"/>
          <w:spacing w:val="5"/>
          <w:sz w:val="24"/>
          <w:szCs w:val="24"/>
        </w:rPr>
        <w:t>7</w:t>
      </w:r>
      <w:r w:rsidRPr="00521016">
        <w:rPr>
          <w:color w:val="000000" w:themeColor="text1"/>
          <w:spacing w:val="5"/>
          <w:sz w:val="24"/>
          <w:szCs w:val="24"/>
        </w:rPr>
        <w:t>1.100</w:t>
      </w:r>
    </w:p>
    <w:p w14:paraId="7EA744A6" w14:textId="77777777" w:rsidR="00521016" w:rsidRPr="00521016" w:rsidRDefault="00521016" w:rsidP="00521016">
      <w:pPr>
        <w:widowControl/>
        <w:pBdr>
          <w:top w:val="single" w:sz="6" w:space="1" w:color="auto"/>
        </w:pBdr>
        <w:jc w:val="both"/>
        <w:rPr>
          <w:rFonts w:eastAsia="SimSun"/>
          <w:b/>
          <w:color w:val="000000" w:themeColor="text1"/>
          <w:sz w:val="24"/>
          <w:szCs w:val="24"/>
        </w:rPr>
      </w:pPr>
    </w:p>
    <w:p w14:paraId="3DC2C7BD" w14:textId="754868F6" w:rsidR="001D12AC" w:rsidRDefault="00521016" w:rsidP="001D12AC">
      <w:pPr>
        <w:widowControl/>
        <w:pBdr>
          <w:top w:val="single" w:sz="6" w:space="1" w:color="auto"/>
        </w:pBdr>
        <w:ind w:firstLine="567"/>
        <w:jc w:val="both"/>
        <w:rPr>
          <w:rFonts w:eastAsia="SimSun"/>
          <w:color w:val="000000" w:themeColor="text1"/>
          <w:sz w:val="24"/>
          <w:szCs w:val="24"/>
        </w:rPr>
      </w:pPr>
      <w:proofErr w:type="gramStart"/>
      <w:r w:rsidRPr="00521016">
        <w:rPr>
          <w:rFonts w:eastAsia="SimSun"/>
          <w:b/>
          <w:color w:val="000000" w:themeColor="text1"/>
          <w:sz w:val="24"/>
          <w:szCs w:val="24"/>
        </w:rPr>
        <w:t xml:space="preserve">Ключевые слова: </w:t>
      </w:r>
      <w:proofErr w:type="spellStart"/>
      <w:r w:rsidR="000E554E">
        <w:rPr>
          <w:rFonts w:eastAsia="SimSun"/>
          <w:color w:val="000000" w:themeColor="text1"/>
          <w:sz w:val="24"/>
          <w:szCs w:val="24"/>
        </w:rPr>
        <w:t>халал</w:t>
      </w:r>
      <w:proofErr w:type="spellEnd"/>
      <w:r w:rsidR="001D12AC" w:rsidRPr="001D12AC">
        <w:rPr>
          <w:rFonts w:eastAsia="SimSun"/>
          <w:color w:val="000000" w:themeColor="text1"/>
          <w:sz w:val="24"/>
          <w:szCs w:val="24"/>
        </w:rPr>
        <w:t>,</w:t>
      </w:r>
      <w:r w:rsidR="000E554E">
        <w:rPr>
          <w:rFonts w:eastAsia="SimSun"/>
          <w:color w:val="000000" w:themeColor="text1"/>
          <w:sz w:val="24"/>
          <w:szCs w:val="24"/>
        </w:rPr>
        <w:t xml:space="preserve"> туризм,</w:t>
      </w:r>
      <w:r w:rsidR="001D12AC" w:rsidRPr="001D12AC">
        <w:rPr>
          <w:rFonts w:eastAsia="SimSun"/>
          <w:color w:val="000000" w:themeColor="text1"/>
          <w:sz w:val="24"/>
          <w:szCs w:val="24"/>
        </w:rPr>
        <w:t xml:space="preserve"> продукт, услуга, путешествие, </w:t>
      </w:r>
      <w:r w:rsidR="001D12AC">
        <w:rPr>
          <w:rFonts w:eastAsia="SimSun"/>
          <w:color w:val="000000" w:themeColor="text1"/>
          <w:sz w:val="24"/>
          <w:szCs w:val="24"/>
        </w:rPr>
        <w:t>помещения, бассейн, комната, сауна</w:t>
      </w:r>
      <w:proofErr w:type="gramEnd"/>
    </w:p>
    <w:p w14:paraId="408B9DE8" w14:textId="77777777" w:rsidR="00521016" w:rsidRPr="00521016" w:rsidRDefault="00521016" w:rsidP="001D12AC">
      <w:pPr>
        <w:widowControl/>
        <w:pBdr>
          <w:bottom w:val="single" w:sz="6" w:space="1" w:color="auto"/>
        </w:pBdr>
        <w:jc w:val="both"/>
        <w:rPr>
          <w:color w:val="000000" w:themeColor="text1"/>
        </w:rPr>
      </w:pPr>
    </w:p>
    <w:p w14:paraId="4735A3D3" w14:textId="77777777" w:rsidR="00521016" w:rsidRPr="00521016" w:rsidRDefault="00521016" w:rsidP="00521016">
      <w:pPr>
        <w:tabs>
          <w:tab w:val="left" w:pos="6495"/>
        </w:tabs>
        <w:rPr>
          <w:color w:val="000000" w:themeColor="text1"/>
        </w:rPr>
      </w:pPr>
    </w:p>
    <w:p w14:paraId="6FDAA79F" w14:textId="77777777" w:rsidR="00521016" w:rsidRPr="00521016" w:rsidRDefault="00521016" w:rsidP="00521016">
      <w:pPr>
        <w:tabs>
          <w:tab w:val="left" w:pos="6495"/>
        </w:tabs>
        <w:rPr>
          <w:b/>
          <w:color w:val="000000" w:themeColor="text1"/>
        </w:rPr>
      </w:pPr>
    </w:p>
    <w:tbl>
      <w:tblPr>
        <w:tblW w:w="0" w:type="auto"/>
        <w:tblInd w:w="108" w:type="dxa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2"/>
      </w:tblGrid>
      <w:tr w:rsidR="00521016" w:rsidRPr="00521016" w14:paraId="23875AB7" w14:textId="77777777" w:rsidTr="00521016">
        <w:tc>
          <w:tcPr>
            <w:tcW w:w="9462" w:type="dxa"/>
            <w:vAlign w:val="bottom"/>
          </w:tcPr>
          <w:p w14:paraId="325D7407" w14:textId="77777777" w:rsidR="00521016" w:rsidRPr="00521016" w:rsidRDefault="00521016" w:rsidP="00521016">
            <w:pPr>
              <w:tabs>
                <w:tab w:val="left" w:pos="6495"/>
              </w:tabs>
              <w:ind w:left="-108"/>
              <w:rPr>
                <w:b/>
                <w:color w:val="000000" w:themeColor="text1"/>
                <w:sz w:val="24"/>
                <w:szCs w:val="24"/>
              </w:rPr>
            </w:pPr>
            <w:r w:rsidRPr="00521016">
              <w:rPr>
                <w:b/>
                <w:color w:val="000000" w:themeColor="text1"/>
                <w:sz w:val="24"/>
                <w:szCs w:val="24"/>
              </w:rPr>
              <w:t>РАЗРАБОТЧИК:</w:t>
            </w:r>
          </w:p>
          <w:p w14:paraId="4638EE5C" w14:textId="77777777" w:rsidR="00521016" w:rsidRPr="00521016" w:rsidRDefault="00521016" w:rsidP="00521016">
            <w:pPr>
              <w:tabs>
                <w:tab w:val="left" w:pos="6495"/>
              </w:tabs>
              <w:ind w:left="-108"/>
              <w:jc w:val="both"/>
              <w:rPr>
                <w:color w:val="000000" w:themeColor="text1"/>
                <w:sz w:val="24"/>
                <w:szCs w:val="24"/>
              </w:rPr>
            </w:pPr>
            <w:r w:rsidRPr="00521016">
              <w:rPr>
                <w:color w:val="000000" w:themeColor="text1"/>
                <w:sz w:val="24"/>
                <w:szCs w:val="24"/>
              </w:rPr>
              <w:t>Республиканское государственное предприятие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      </w:r>
          </w:p>
          <w:p w14:paraId="111D13A5" w14:textId="77777777" w:rsidR="00521016" w:rsidRPr="00521016" w:rsidRDefault="00521016" w:rsidP="00521016">
            <w:pPr>
              <w:tabs>
                <w:tab w:val="left" w:pos="6495"/>
              </w:tabs>
              <w:ind w:left="-108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7EFF420" w14:textId="77777777" w:rsidR="00FA2C70" w:rsidRDefault="00FA2C70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p w14:paraId="5DE6CD07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 xml:space="preserve">   </w:t>
      </w:r>
    </w:p>
    <w:p w14:paraId="7A54684C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>Заместитель Генерального директора                                           Р. Радаев</w:t>
      </w:r>
    </w:p>
    <w:p w14:paraId="133214E3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</w:p>
    <w:p w14:paraId="0EC02292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</w:p>
    <w:p w14:paraId="7BFAE346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 xml:space="preserve">Директор Кызылординского филиала </w:t>
      </w:r>
    </w:p>
    <w:p w14:paraId="62EDE306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 xml:space="preserve">РГП «Казахстанский институт </w:t>
      </w:r>
    </w:p>
    <w:p w14:paraId="5B2B3AEA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>стандартизации и метрологии                                                       А. Сұлтанбеков</w:t>
      </w:r>
    </w:p>
    <w:p w14:paraId="248005C4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</w:p>
    <w:p w14:paraId="5E69F31D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</w:p>
    <w:p w14:paraId="21A0813E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>Главный специалист Кызылординского</w:t>
      </w:r>
    </w:p>
    <w:p w14:paraId="258AFBF8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 xml:space="preserve">филиала РГП «Казахстанкий институт </w:t>
      </w:r>
    </w:p>
    <w:p w14:paraId="5FF127C4" w14:textId="121C21C5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  <w:r w:rsidRPr="001D12A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 xml:space="preserve">стандартизации и метрологии»                      </w:t>
      </w:r>
      <w:r w:rsidR="0054450C"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  <w:t xml:space="preserve">                               А. Калиева</w:t>
      </w:r>
    </w:p>
    <w:p w14:paraId="418F7FC4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</w:p>
    <w:p w14:paraId="39255BD1" w14:textId="77777777" w:rsidR="001D12AC" w:rsidRPr="001D12AC" w:rsidRDefault="001D12AC" w:rsidP="001D12AC">
      <w:pPr>
        <w:widowControl/>
        <w:autoSpaceDE/>
        <w:autoSpaceDN/>
        <w:adjustRightInd/>
        <w:rPr>
          <w:rFonts w:eastAsiaTheme="majorEastAsia"/>
          <w:b/>
          <w:bCs/>
          <w:color w:val="000000" w:themeColor="text1"/>
          <w:sz w:val="24"/>
          <w:szCs w:val="24"/>
          <w:lang w:val="kk-KZ"/>
        </w:rPr>
      </w:pPr>
    </w:p>
    <w:p w14:paraId="31E57D30" w14:textId="77777777" w:rsidR="001D12AC" w:rsidRDefault="001D12AC" w:rsidP="00B35E74">
      <w:pPr>
        <w:widowControl/>
        <w:autoSpaceDE/>
        <w:autoSpaceDN/>
        <w:adjustRightInd/>
        <w:rPr>
          <w:rStyle w:val="FontStyle48"/>
          <w:rFonts w:ascii="Times New Roman" w:eastAsiaTheme="majorEastAsia" w:hAnsi="Times New Roman" w:cs="Times New Roman"/>
          <w:b w:val="0"/>
          <w:color w:val="000000" w:themeColor="text1"/>
          <w:sz w:val="24"/>
          <w:szCs w:val="24"/>
          <w:lang w:val="kk-KZ"/>
        </w:rPr>
      </w:pPr>
    </w:p>
    <w:sectPr w:rsidR="001D12AC" w:rsidSect="00FA2C70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418" w:right="1418" w:bottom="1418" w:left="1134" w:header="1021" w:footer="1021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4EACB" w14:textId="77777777" w:rsidR="007E64AB" w:rsidRDefault="007E64AB">
      <w:r>
        <w:separator/>
      </w:r>
    </w:p>
    <w:p w14:paraId="452050A7" w14:textId="77777777" w:rsidR="007E64AB" w:rsidRDefault="007E64AB"/>
  </w:endnote>
  <w:endnote w:type="continuationSeparator" w:id="0">
    <w:p w14:paraId="67388C6A" w14:textId="77777777" w:rsidR="007E64AB" w:rsidRDefault="007E64AB">
      <w:r>
        <w:continuationSeparator/>
      </w:r>
    </w:p>
    <w:p w14:paraId="7F6FBA10" w14:textId="77777777" w:rsidR="007E64AB" w:rsidRDefault="007E64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AD6735" w14:textId="77777777" w:rsidR="00031629" w:rsidRDefault="00031629" w:rsidP="004D34A7">
    <w:pPr>
      <w:pStyle w:val="a4"/>
    </w:pPr>
    <w:r w:rsidRPr="00302952">
      <w:rPr>
        <w:rStyle w:val="a5"/>
        <w:sz w:val="24"/>
        <w:szCs w:val="24"/>
      </w:rPr>
      <w:fldChar w:fldCharType="begin"/>
    </w:r>
    <w:r w:rsidRPr="00302952">
      <w:rPr>
        <w:rStyle w:val="a5"/>
        <w:sz w:val="24"/>
        <w:szCs w:val="24"/>
      </w:rPr>
      <w:instrText xml:space="preserve"> PAGE </w:instrText>
    </w:r>
    <w:r w:rsidRPr="00302952">
      <w:rPr>
        <w:rStyle w:val="a5"/>
        <w:sz w:val="24"/>
        <w:szCs w:val="24"/>
      </w:rPr>
      <w:fldChar w:fldCharType="separate"/>
    </w:r>
    <w:r w:rsidR="00BC1163">
      <w:rPr>
        <w:rStyle w:val="a5"/>
        <w:noProof/>
        <w:sz w:val="24"/>
        <w:szCs w:val="24"/>
      </w:rPr>
      <w:t>20</w:t>
    </w:r>
    <w:r w:rsidRPr="00302952">
      <w:rPr>
        <w:rStyle w:val="a5"/>
        <w:sz w:val="24"/>
        <w:szCs w:val="24"/>
      </w:rPr>
      <w:fldChar w:fldCharType="end"/>
    </w:r>
  </w:p>
  <w:p w14:paraId="75CA924C" w14:textId="77777777" w:rsidR="00031629" w:rsidRDefault="0003162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A6ADA" w14:textId="77777777" w:rsidR="00031629" w:rsidRDefault="00031629" w:rsidP="00567C4C">
    <w:pPr>
      <w:pStyle w:val="a4"/>
      <w:jc w:val="right"/>
    </w:pPr>
    <w:r w:rsidRPr="003C074E">
      <w:rPr>
        <w:rStyle w:val="a5"/>
        <w:sz w:val="24"/>
        <w:szCs w:val="24"/>
      </w:rPr>
      <w:fldChar w:fldCharType="begin"/>
    </w:r>
    <w:r w:rsidRPr="003C074E">
      <w:rPr>
        <w:rStyle w:val="a5"/>
        <w:sz w:val="24"/>
        <w:szCs w:val="24"/>
      </w:rPr>
      <w:instrText xml:space="preserve"> PAGE </w:instrText>
    </w:r>
    <w:r w:rsidRPr="003C074E">
      <w:rPr>
        <w:rStyle w:val="a5"/>
        <w:sz w:val="24"/>
        <w:szCs w:val="24"/>
      </w:rPr>
      <w:fldChar w:fldCharType="separate"/>
    </w:r>
    <w:r w:rsidR="00BC1163">
      <w:rPr>
        <w:rStyle w:val="a5"/>
        <w:noProof/>
        <w:sz w:val="24"/>
        <w:szCs w:val="24"/>
      </w:rPr>
      <w:t>19</w:t>
    </w:r>
    <w:r w:rsidRPr="003C074E">
      <w:rPr>
        <w:rStyle w:val="a5"/>
        <w:sz w:val="24"/>
        <w:szCs w:val="24"/>
      </w:rPr>
      <w:fldChar w:fldCharType="end"/>
    </w:r>
  </w:p>
  <w:p w14:paraId="1A5AB1F1" w14:textId="77777777" w:rsidR="00031629" w:rsidRDefault="0003162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078CFB" w14:textId="77777777" w:rsidR="007E64AB" w:rsidRDefault="007E64AB">
      <w:r>
        <w:separator/>
      </w:r>
    </w:p>
    <w:p w14:paraId="42B8593E" w14:textId="77777777" w:rsidR="007E64AB" w:rsidRDefault="007E64AB"/>
  </w:footnote>
  <w:footnote w:type="continuationSeparator" w:id="0">
    <w:p w14:paraId="1E277F83" w14:textId="77777777" w:rsidR="007E64AB" w:rsidRDefault="007E64AB">
      <w:r>
        <w:continuationSeparator/>
      </w:r>
    </w:p>
    <w:p w14:paraId="6C538B8B" w14:textId="77777777" w:rsidR="007E64AB" w:rsidRDefault="007E64A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73A9F" w14:textId="7FB460CE" w:rsidR="00031629" w:rsidRPr="00FA2C70" w:rsidRDefault="00031629">
    <w:pPr>
      <w:pStyle w:val="a3"/>
      <w:rPr>
        <w:b/>
        <w:sz w:val="24"/>
        <w:szCs w:val="24"/>
      </w:rPr>
    </w:pPr>
    <w:proofErr w:type="gramStart"/>
    <w:r w:rsidRPr="00FA2C70">
      <w:rPr>
        <w:b/>
        <w:sz w:val="24"/>
        <w:szCs w:val="24"/>
      </w:rPr>
      <w:t>СТ</w:t>
    </w:r>
    <w:proofErr w:type="gramEnd"/>
    <w:r w:rsidRPr="00FA2C70">
      <w:rPr>
        <w:b/>
        <w:sz w:val="24"/>
        <w:szCs w:val="24"/>
      </w:rPr>
      <w:t xml:space="preserve"> РК</w:t>
    </w:r>
  </w:p>
  <w:p w14:paraId="6EF9C982" w14:textId="45F2C448" w:rsidR="00031629" w:rsidRPr="00FA2C70" w:rsidRDefault="00031629">
    <w:pPr>
      <w:pStyle w:val="a3"/>
      <w:rPr>
        <w:rFonts w:asciiTheme="minorHAnsi" w:hAnsiTheme="minorHAnsi" w:cstheme="minorHAnsi"/>
        <w:i/>
        <w:sz w:val="24"/>
        <w:szCs w:val="24"/>
      </w:rPr>
    </w:pPr>
    <w:r w:rsidRPr="00FA2C70">
      <w:rPr>
        <w:rFonts w:asciiTheme="minorHAnsi" w:hAnsiTheme="minorHAnsi" w:cstheme="minorHAnsi"/>
        <w:i/>
        <w:sz w:val="24"/>
        <w:szCs w:val="24"/>
      </w:rPr>
      <w:t>(проект, редакция 1)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91BF9C" w14:textId="77777777" w:rsidR="00031629" w:rsidRDefault="00031629">
    <w:pPr>
      <w:pStyle w:val="a3"/>
    </w:pPr>
  </w:p>
  <w:p w14:paraId="5B4EA27B" w14:textId="56A0C5FA" w:rsidR="00031629" w:rsidRPr="00D775C2" w:rsidRDefault="00031629">
    <w:pPr>
      <w:pStyle w:val="a3"/>
      <w:rPr>
        <w:b/>
        <w:sz w:val="24"/>
        <w:szCs w:val="24"/>
      </w:rPr>
    </w:pPr>
    <w:r>
      <w:rPr>
        <w:sz w:val="24"/>
        <w:szCs w:val="24"/>
      </w:rPr>
      <w:t xml:space="preserve">                                                                                                                             </w:t>
    </w:r>
    <w:proofErr w:type="gramStart"/>
    <w:r w:rsidRPr="00D775C2">
      <w:rPr>
        <w:b/>
        <w:sz w:val="24"/>
        <w:szCs w:val="24"/>
      </w:rPr>
      <w:t>СТ</w:t>
    </w:r>
    <w:proofErr w:type="gramEnd"/>
    <w:r w:rsidRPr="00D775C2">
      <w:rPr>
        <w:b/>
        <w:sz w:val="24"/>
        <w:szCs w:val="24"/>
      </w:rPr>
      <w:t xml:space="preserve"> РК</w:t>
    </w:r>
  </w:p>
  <w:p w14:paraId="72BC3361" w14:textId="70D7E7A7" w:rsidR="00031629" w:rsidRPr="00D775C2" w:rsidRDefault="00031629">
    <w:pPr>
      <w:pStyle w:val="a3"/>
      <w:rPr>
        <w:i/>
        <w:sz w:val="24"/>
        <w:szCs w:val="24"/>
      </w:rPr>
    </w:pPr>
    <w:r>
      <w:rPr>
        <w:i/>
        <w:sz w:val="24"/>
        <w:szCs w:val="24"/>
      </w:rPr>
      <w:t xml:space="preserve">                                                                                                                            </w:t>
    </w:r>
    <w:r w:rsidRPr="00D775C2">
      <w:rPr>
        <w:i/>
        <w:sz w:val="24"/>
        <w:szCs w:val="24"/>
      </w:rPr>
      <w:t>(проект, редакция 1)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68B1" w14:textId="77777777" w:rsidR="00031629" w:rsidRDefault="00031629" w:rsidP="00547FC8">
    <w:pPr>
      <w:widowControl/>
      <w:tabs>
        <w:tab w:val="center" w:pos="4677"/>
        <w:tab w:val="right" w:pos="9355"/>
      </w:tabs>
      <w:autoSpaceDE/>
      <w:autoSpaceDN/>
      <w:adjustRightInd/>
      <w:rPr>
        <w:b/>
        <w:bCs/>
        <w:sz w:val="24"/>
        <w:szCs w:val="24"/>
        <w:lang w:eastAsia="ru-RU"/>
      </w:rPr>
    </w:pPr>
    <w:proofErr w:type="gramStart"/>
    <w:r w:rsidRPr="00547FC8">
      <w:rPr>
        <w:b/>
        <w:sz w:val="24"/>
        <w:szCs w:val="24"/>
        <w:lang w:eastAsia="ru-RU"/>
      </w:rPr>
      <w:t>СТ</w:t>
    </w:r>
    <w:proofErr w:type="gramEnd"/>
    <w:r w:rsidRPr="00547FC8">
      <w:rPr>
        <w:b/>
        <w:sz w:val="24"/>
        <w:szCs w:val="24"/>
        <w:lang w:eastAsia="ru-RU"/>
      </w:rPr>
      <w:t xml:space="preserve"> РК</w:t>
    </w:r>
  </w:p>
  <w:p w14:paraId="6D6A1DBD" w14:textId="3333BCCF" w:rsidR="00031629" w:rsidRPr="00EC2E5B" w:rsidRDefault="00031629" w:rsidP="00EC2E5B">
    <w:pPr>
      <w:widowControl/>
      <w:tabs>
        <w:tab w:val="center" w:pos="4677"/>
        <w:tab w:val="right" w:pos="9355"/>
      </w:tabs>
      <w:autoSpaceDE/>
      <w:autoSpaceDN/>
      <w:adjustRightInd/>
      <w:rPr>
        <w:b/>
        <w:sz w:val="24"/>
        <w:szCs w:val="24"/>
        <w:lang w:val="kk-KZ" w:eastAsia="ru-RU"/>
      </w:rPr>
    </w:pPr>
    <w:r w:rsidRPr="005D22B6"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</w:rPr>
      <w:t>1</w:t>
    </w:r>
    <w:r w:rsidRPr="005D22B6">
      <w:rPr>
        <w:i/>
        <w:sz w:val="24"/>
        <w:szCs w:val="24"/>
      </w:rPr>
      <w:t>)</w:t>
    </w:r>
    <w:r>
      <w:rPr>
        <w:i/>
        <w:sz w:val="24"/>
        <w:szCs w:val="24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0BF1E" w14:textId="77777777" w:rsidR="00031629" w:rsidRDefault="00031629" w:rsidP="00D94307">
    <w:pPr>
      <w:tabs>
        <w:tab w:val="left" w:pos="7230"/>
      </w:tabs>
      <w:ind w:firstLine="7088"/>
      <w:rPr>
        <w:b/>
        <w:sz w:val="24"/>
        <w:szCs w:val="24"/>
      </w:rPr>
    </w:pPr>
    <w:r>
      <w:rPr>
        <w:b/>
        <w:sz w:val="24"/>
        <w:szCs w:val="24"/>
      </w:rPr>
      <w:t xml:space="preserve"> </w:t>
    </w:r>
    <w:proofErr w:type="gramStart"/>
    <w:r w:rsidRPr="00547FC8">
      <w:rPr>
        <w:b/>
        <w:sz w:val="24"/>
        <w:szCs w:val="24"/>
      </w:rPr>
      <w:t>СТ</w:t>
    </w:r>
    <w:proofErr w:type="gramEnd"/>
    <w:r w:rsidRPr="00547FC8">
      <w:rPr>
        <w:b/>
        <w:sz w:val="24"/>
        <w:szCs w:val="24"/>
      </w:rPr>
      <w:t xml:space="preserve"> РК</w:t>
    </w:r>
  </w:p>
  <w:p w14:paraId="20C7EAB1" w14:textId="004F2EEE" w:rsidR="00031629" w:rsidRPr="00EC2E5B" w:rsidRDefault="00031629" w:rsidP="00EC2E5B">
    <w:pPr>
      <w:tabs>
        <w:tab w:val="left" w:pos="7230"/>
      </w:tabs>
      <w:ind w:firstLine="7088"/>
      <w:rPr>
        <w:b/>
        <w:sz w:val="24"/>
        <w:szCs w:val="24"/>
        <w:lang w:val="kk-KZ"/>
      </w:rPr>
    </w:pPr>
    <w:r>
      <w:t xml:space="preserve"> </w:t>
    </w:r>
    <w:r w:rsidRPr="00AD74DC">
      <w:rPr>
        <w:i/>
        <w:sz w:val="24"/>
        <w:szCs w:val="24"/>
      </w:rPr>
      <w:t xml:space="preserve">(проект, редакция </w:t>
    </w:r>
    <w:r>
      <w:rPr>
        <w:i/>
        <w:sz w:val="24"/>
        <w:szCs w:val="24"/>
      </w:rPr>
      <w:t>1</w:t>
    </w:r>
    <w:r w:rsidRPr="00AD74DC">
      <w:rPr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D5441"/>
    <w:multiLevelType w:val="hybridMultilevel"/>
    <w:tmpl w:val="268E8642"/>
    <w:lvl w:ilvl="0" w:tplc="F07A2CF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7801CCB"/>
    <w:multiLevelType w:val="hybridMultilevel"/>
    <w:tmpl w:val="ADA422A2"/>
    <w:lvl w:ilvl="0" w:tplc="3AF07B18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2545F82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4E36299B"/>
    <w:multiLevelType w:val="hybridMultilevel"/>
    <w:tmpl w:val="F3FE0660"/>
    <w:lvl w:ilvl="0" w:tplc="C0A055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BC8403B"/>
    <w:multiLevelType w:val="multilevel"/>
    <w:tmpl w:val="BC64D0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>
    <w:nsid w:val="6A2C6AFB"/>
    <w:multiLevelType w:val="multilevel"/>
    <w:tmpl w:val="7DB065BE"/>
    <w:lvl w:ilvl="0">
      <w:start w:val="1"/>
      <w:numFmt w:val="decimal"/>
      <w:lvlText w:val="%1"/>
      <w:lvlJc w:val="left"/>
      <w:pPr>
        <w:ind w:left="260" w:hanging="154"/>
      </w:pPr>
      <w:rPr>
        <w:rFonts w:ascii="Times New Roman" w:eastAsia="Georgia" w:hAnsi="Times New Roman" w:cs="Times New Roman" w:hint="default"/>
        <w:w w:val="128"/>
        <w:sz w:val="20"/>
        <w:szCs w:val="20"/>
      </w:rPr>
    </w:lvl>
    <w:lvl w:ilvl="1">
      <w:start w:val="1"/>
      <w:numFmt w:val="decimal"/>
      <w:lvlText w:val="%1.%2"/>
      <w:lvlJc w:val="left"/>
      <w:pPr>
        <w:ind w:left="412" w:hanging="305"/>
      </w:pPr>
      <w:rPr>
        <w:rFonts w:ascii="Times New Roman" w:eastAsia="Georgia" w:hAnsi="Times New Roman" w:cs="Times New Roman" w:hint="default"/>
        <w:w w:val="115"/>
        <w:sz w:val="20"/>
        <w:szCs w:val="20"/>
      </w:rPr>
    </w:lvl>
    <w:lvl w:ilvl="2">
      <w:numFmt w:val="bullet"/>
      <w:lvlText w:val="•"/>
      <w:lvlJc w:val="left"/>
      <w:pPr>
        <w:ind w:left="727" w:hanging="305"/>
      </w:pPr>
      <w:rPr>
        <w:rFonts w:hint="default"/>
      </w:rPr>
    </w:lvl>
    <w:lvl w:ilvl="3">
      <w:numFmt w:val="bullet"/>
      <w:lvlText w:val="•"/>
      <w:lvlJc w:val="left"/>
      <w:pPr>
        <w:ind w:left="1035" w:hanging="305"/>
      </w:pPr>
      <w:rPr>
        <w:rFonts w:hint="default"/>
      </w:rPr>
    </w:lvl>
    <w:lvl w:ilvl="4">
      <w:numFmt w:val="bullet"/>
      <w:lvlText w:val="•"/>
      <w:lvlJc w:val="left"/>
      <w:pPr>
        <w:ind w:left="1343" w:hanging="305"/>
      </w:pPr>
      <w:rPr>
        <w:rFonts w:hint="default"/>
      </w:rPr>
    </w:lvl>
    <w:lvl w:ilvl="5">
      <w:numFmt w:val="bullet"/>
      <w:lvlText w:val="•"/>
      <w:lvlJc w:val="left"/>
      <w:pPr>
        <w:ind w:left="1650" w:hanging="305"/>
      </w:pPr>
      <w:rPr>
        <w:rFonts w:hint="default"/>
      </w:rPr>
    </w:lvl>
    <w:lvl w:ilvl="6">
      <w:numFmt w:val="bullet"/>
      <w:lvlText w:val="•"/>
      <w:lvlJc w:val="left"/>
      <w:pPr>
        <w:ind w:left="1958" w:hanging="305"/>
      </w:pPr>
      <w:rPr>
        <w:rFonts w:hint="default"/>
      </w:rPr>
    </w:lvl>
    <w:lvl w:ilvl="7">
      <w:numFmt w:val="bullet"/>
      <w:lvlText w:val="•"/>
      <w:lvlJc w:val="left"/>
      <w:pPr>
        <w:ind w:left="2266" w:hanging="305"/>
      </w:pPr>
      <w:rPr>
        <w:rFonts w:hint="default"/>
      </w:rPr>
    </w:lvl>
    <w:lvl w:ilvl="8">
      <w:numFmt w:val="bullet"/>
      <w:lvlText w:val="•"/>
      <w:lvlJc w:val="left"/>
      <w:pPr>
        <w:ind w:left="2573" w:hanging="305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lina Artyukhina">
    <w15:presenceInfo w15:providerId="Windows Live" w15:userId="d9f30422fd8c80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0B87"/>
    <w:rsid w:val="00002027"/>
    <w:rsid w:val="00002B2E"/>
    <w:rsid w:val="00003DBD"/>
    <w:rsid w:val="0000538A"/>
    <w:rsid w:val="000058B8"/>
    <w:rsid w:val="0000600D"/>
    <w:rsid w:val="000060F2"/>
    <w:rsid w:val="000061EC"/>
    <w:rsid w:val="00006935"/>
    <w:rsid w:val="00006D72"/>
    <w:rsid w:val="00007EB0"/>
    <w:rsid w:val="00010F53"/>
    <w:rsid w:val="000110CD"/>
    <w:rsid w:val="00011188"/>
    <w:rsid w:val="00012104"/>
    <w:rsid w:val="00015E06"/>
    <w:rsid w:val="000168A6"/>
    <w:rsid w:val="00016AA8"/>
    <w:rsid w:val="00016CB5"/>
    <w:rsid w:val="00017B47"/>
    <w:rsid w:val="00017EE0"/>
    <w:rsid w:val="00020FD0"/>
    <w:rsid w:val="000227B6"/>
    <w:rsid w:val="000248FA"/>
    <w:rsid w:val="00025715"/>
    <w:rsid w:val="000261A0"/>
    <w:rsid w:val="000265E1"/>
    <w:rsid w:val="00030645"/>
    <w:rsid w:val="00030AE6"/>
    <w:rsid w:val="00031293"/>
    <w:rsid w:val="00031377"/>
    <w:rsid w:val="00031517"/>
    <w:rsid w:val="00031629"/>
    <w:rsid w:val="00032E91"/>
    <w:rsid w:val="00034D47"/>
    <w:rsid w:val="00034D52"/>
    <w:rsid w:val="00035A14"/>
    <w:rsid w:val="000367B7"/>
    <w:rsid w:val="00036B5A"/>
    <w:rsid w:val="00037398"/>
    <w:rsid w:val="000375EE"/>
    <w:rsid w:val="00037B95"/>
    <w:rsid w:val="00037E66"/>
    <w:rsid w:val="000405EE"/>
    <w:rsid w:val="00040A9D"/>
    <w:rsid w:val="00040C42"/>
    <w:rsid w:val="00041060"/>
    <w:rsid w:val="00041A29"/>
    <w:rsid w:val="00041C85"/>
    <w:rsid w:val="00042350"/>
    <w:rsid w:val="0004248B"/>
    <w:rsid w:val="00042A01"/>
    <w:rsid w:val="00043477"/>
    <w:rsid w:val="00043C76"/>
    <w:rsid w:val="0004479E"/>
    <w:rsid w:val="00044D3E"/>
    <w:rsid w:val="00045028"/>
    <w:rsid w:val="00046A01"/>
    <w:rsid w:val="00047512"/>
    <w:rsid w:val="0004793A"/>
    <w:rsid w:val="00050C9A"/>
    <w:rsid w:val="00051168"/>
    <w:rsid w:val="00051C1C"/>
    <w:rsid w:val="00052F1C"/>
    <w:rsid w:val="0005301F"/>
    <w:rsid w:val="00053300"/>
    <w:rsid w:val="000541E3"/>
    <w:rsid w:val="000551C4"/>
    <w:rsid w:val="0005707E"/>
    <w:rsid w:val="00057485"/>
    <w:rsid w:val="00061C3D"/>
    <w:rsid w:val="00062036"/>
    <w:rsid w:val="0006225F"/>
    <w:rsid w:val="00064112"/>
    <w:rsid w:val="00064BB1"/>
    <w:rsid w:val="0006658A"/>
    <w:rsid w:val="00066D42"/>
    <w:rsid w:val="000670C5"/>
    <w:rsid w:val="000676EC"/>
    <w:rsid w:val="00070347"/>
    <w:rsid w:val="00070985"/>
    <w:rsid w:val="00070A08"/>
    <w:rsid w:val="00070B91"/>
    <w:rsid w:val="0007105B"/>
    <w:rsid w:val="000717EE"/>
    <w:rsid w:val="00075114"/>
    <w:rsid w:val="00075C65"/>
    <w:rsid w:val="0007633C"/>
    <w:rsid w:val="000765B0"/>
    <w:rsid w:val="00076636"/>
    <w:rsid w:val="000769AD"/>
    <w:rsid w:val="00077774"/>
    <w:rsid w:val="00080493"/>
    <w:rsid w:val="00080F5E"/>
    <w:rsid w:val="00081BAD"/>
    <w:rsid w:val="00081D93"/>
    <w:rsid w:val="00081FC7"/>
    <w:rsid w:val="00082515"/>
    <w:rsid w:val="00083089"/>
    <w:rsid w:val="00083E00"/>
    <w:rsid w:val="000840A7"/>
    <w:rsid w:val="000840EF"/>
    <w:rsid w:val="000843F6"/>
    <w:rsid w:val="0008444C"/>
    <w:rsid w:val="00084912"/>
    <w:rsid w:val="00085767"/>
    <w:rsid w:val="000857BF"/>
    <w:rsid w:val="00087035"/>
    <w:rsid w:val="0008752D"/>
    <w:rsid w:val="000902B4"/>
    <w:rsid w:val="00090638"/>
    <w:rsid w:val="000908CD"/>
    <w:rsid w:val="000918DE"/>
    <w:rsid w:val="00091D48"/>
    <w:rsid w:val="00092786"/>
    <w:rsid w:val="000929DC"/>
    <w:rsid w:val="00092F72"/>
    <w:rsid w:val="00093975"/>
    <w:rsid w:val="000943ED"/>
    <w:rsid w:val="000944D2"/>
    <w:rsid w:val="00094CE4"/>
    <w:rsid w:val="00097714"/>
    <w:rsid w:val="00097D75"/>
    <w:rsid w:val="000A03D9"/>
    <w:rsid w:val="000A06DA"/>
    <w:rsid w:val="000A09D5"/>
    <w:rsid w:val="000A4138"/>
    <w:rsid w:val="000A4178"/>
    <w:rsid w:val="000A445E"/>
    <w:rsid w:val="000A6162"/>
    <w:rsid w:val="000B040E"/>
    <w:rsid w:val="000B10E2"/>
    <w:rsid w:val="000B1A4A"/>
    <w:rsid w:val="000B1B6A"/>
    <w:rsid w:val="000B2044"/>
    <w:rsid w:val="000B304B"/>
    <w:rsid w:val="000B386A"/>
    <w:rsid w:val="000B436F"/>
    <w:rsid w:val="000B6630"/>
    <w:rsid w:val="000B676B"/>
    <w:rsid w:val="000B6BC2"/>
    <w:rsid w:val="000B6CC1"/>
    <w:rsid w:val="000B7945"/>
    <w:rsid w:val="000C04E0"/>
    <w:rsid w:val="000C1866"/>
    <w:rsid w:val="000C1AA0"/>
    <w:rsid w:val="000C1B89"/>
    <w:rsid w:val="000C1BDC"/>
    <w:rsid w:val="000C23EA"/>
    <w:rsid w:val="000C2957"/>
    <w:rsid w:val="000C40ED"/>
    <w:rsid w:val="000C581C"/>
    <w:rsid w:val="000C629B"/>
    <w:rsid w:val="000D0625"/>
    <w:rsid w:val="000D1048"/>
    <w:rsid w:val="000D17A6"/>
    <w:rsid w:val="000D23ED"/>
    <w:rsid w:val="000D24FB"/>
    <w:rsid w:val="000D2FF3"/>
    <w:rsid w:val="000D3B4D"/>
    <w:rsid w:val="000D4FCB"/>
    <w:rsid w:val="000D5190"/>
    <w:rsid w:val="000D7CF2"/>
    <w:rsid w:val="000E0E6B"/>
    <w:rsid w:val="000E201B"/>
    <w:rsid w:val="000E34E5"/>
    <w:rsid w:val="000E394B"/>
    <w:rsid w:val="000E554E"/>
    <w:rsid w:val="000E65B4"/>
    <w:rsid w:val="000E6F2E"/>
    <w:rsid w:val="000E7192"/>
    <w:rsid w:val="000E72FB"/>
    <w:rsid w:val="000E74A8"/>
    <w:rsid w:val="000E7A0D"/>
    <w:rsid w:val="000F0CC6"/>
    <w:rsid w:val="000F2ACD"/>
    <w:rsid w:val="000F3789"/>
    <w:rsid w:val="000F473B"/>
    <w:rsid w:val="000F4A9A"/>
    <w:rsid w:val="000F4FFC"/>
    <w:rsid w:val="000F50E6"/>
    <w:rsid w:val="000F5737"/>
    <w:rsid w:val="000F6C84"/>
    <w:rsid w:val="000F75E3"/>
    <w:rsid w:val="001025D4"/>
    <w:rsid w:val="00102AAC"/>
    <w:rsid w:val="00103247"/>
    <w:rsid w:val="00103E78"/>
    <w:rsid w:val="00103F68"/>
    <w:rsid w:val="00104B11"/>
    <w:rsid w:val="00104B29"/>
    <w:rsid w:val="00105C87"/>
    <w:rsid w:val="00106727"/>
    <w:rsid w:val="0011094A"/>
    <w:rsid w:val="00111565"/>
    <w:rsid w:val="00113441"/>
    <w:rsid w:val="0011399A"/>
    <w:rsid w:val="001154E9"/>
    <w:rsid w:val="0011589E"/>
    <w:rsid w:val="001164E5"/>
    <w:rsid w:val="0011755E"/>
    <w:rsid w:val="00120E46"/>
    <w:rsid w:val="0012121B"/>
    <w:rsid w:val="0012324B"/>
    <w:rsid w:val="00123DB3"/>
    <w:rsid w:val="001245CE"/>
    <w:rsid w:val="00126B58"/>
    <w:rsid w:val="00126E77"/>
    <w:rsid w:val="00126EC4"/>
    <w:rsid w:val="001308E7"/>
    <w:rsid w:val="00130B72"/>
    <w:rsid w:val="00131132"/>
    <w:rsid w:val="001329FF"/>
    <w:rsid w:val="00132D1A"/>
    <w:rsid w:val="00133593"/>
    <w:rsid w:val="0013367C"/>
    <w:rsid w:val="00134179"/>
    <w:rsid w:val="001346CD"/>
    <w:rsid w:val="00135EC0"/>
    <w:rsid w:val="0013634A"/>
    <w:rsid w:val="00136644"/>
    <w:rsid w:val="00137643"/>
    <w:rsid w:val="001376DD"/>
    <w:rsid w:val="00137D4C"/>
    <w:rsid w:val="00140E70"/>
    <w:rsid w:val="0014271F"/>
    <w:rsid w:val="00142E51"/>
    <w:rsid w:val="0014305F"/>
    <w:rsid w:val="001435D8"/>
    <w:rsid w:val="00143BF6"/>
    <w:rsid w:val="00144708"/>
    <w:rsid w:val="00144CC4"/>
    <w:rsid w:val="001455A4"/>
    <w:rsid w:val="00145F79"/>
    <w:rsid w:val="00146608"/>
    <w:rsid w:val="001466C6"/>
    <w:rsid w:val="00147D17"/>
    <w:rsid w:val="001516BD"/>
    <w:rsid w:val="00151973"/>
    <w:rsid w:val="00151989"/>
    <w:rsid w:val="00151D71"/>
    <w:rsid w:val="001524D1"/>
    <w:rsid w:val="00153C37"/>
    <w:rsid w:val="00153C65"/>
    <w:rsid w:val="001549C5"/>
    <w:rsid w:val="001569B0"/>
    <w:rsid w:val="00160F89"/>
    <w:rsid w:val="001619A6"/>
    <w:rsid w:val="001623BE"/>
    <w:rsid w:val="00163DBE"/>
    <w:rsid w:val="0016457A"/>
    <w:rsid w:val="00164684"/>
    <w:rsid w:val="0016598F"/>
    <w:rsid w:val="0016699C"/>
    <w:rsid w:val="00166CA1"/>
    <w:rsid w:val="001670D4"/>
    <w:rsid w:val="001676FF"/>
    <w:rsid w:val="00167A7C"/>
    <w:rsid w:val="00167EFE"/>
    <w:rsid w:val="00170F1F"/>
    <w:rsid w:val="00171771"/>
    <w:rsid w:val="001718D1"/>
    <w:rsid w:val="00172052"/>
    <w:rsid w:val="001720D5"/>
    <w:rsid w:val="00172FA7"/>
    <w:rsid w:val="00173233"/>
    <w:rsid w:val="00173C8F"/>
    <w:rsid w:val="00174A41"/>
    <w:rsid w:val="0017548E"/>
    <w:rsid w:val="001759D0"/>
    <w:rsid w:val="00175B36"/>
    <w:rsid w:val="00176A6D"/>
    <w:rsid w:val="00176BD6"/>
    <w:rsid w:val="001777AB"/>
    <w:rsid w:val="00177930"/>
    <w:rsid w:val="00177A03"/>
    <w:rsid w:val="00177FCA"/>
    <w:rsid w:val="00181580"/>
    <w:rsid w:val="00182105"/>
    <w:rsid w:val="00182479"/>
    <w:rsid w:val="00182E24"/>
    <w:rsid w:val="00183065"/>
    <w:rsid w:val="00183BD3"/>
    <w:rsid w:val="001849C1"/>
    <w:rsid w:val="00186E5E"/>
    <w:rsid w:val="00187ADC"/>
    <w:rsid w:val="00187E1B"/>
    <w:rsid w:val="00190A81"/>
    <w:rsid w:val="00191836"/>
    <w:rsid w:val="0019193D"/>
    <w:rsid w:val="00191CBF"/>
    <w:rsid w:val="001931E1"/>
    <w:rsid w:val="00194619"/>
    <w:rsid w:val="0019485F"/>
    <w:rsid w:val="00194C1F"/>
    <w:rsid w:val="001956E1"/>
    <w:rsid w:val="0019671E"/>
    <w:rsid w:val="0019782A"/>
    <w:rsid w:val="00197F83"/>
    <w:rsid w:val="001A0D44"/>
    <w:rsid w:val="001A0FED"/>
    <w:rsid w:val="001A1BCD"/>
    <w:rsid w:val="001A24D1"/>
    <w:rsid w:val="001A26D6"/>
    <w:rsid w:val="001A39AE"/>
    <w:rsid w:val="001A4627"/>
    <w:rsid w:val="001A5E85"/>
    <w:rsid w:val="001A5FD0"/>
    <w:rsid w:val="001A6891"/>
    <w:rsid w:val="001A730B"/>
    <w:rsid w:val="001A7A70"/>
    <w:rsid w:val="001B00A1"/>
    <w:rsid w:val="001B03BF"/>
    <w:rsid w:val="001B041A"/>
    <w:rsid w:val="001B0E0B"/>
    <w:rsid w:val="001B205B"/>
    <w:rsid w:val="001B2A52"/>
    <w:rsid w:val="001B34CD"/>
    <w:rsid w:val="001B4C7C"/>
    <w:rsid w:val="001B50E2"/>
    <w:rsid w:val="001B57DD"/>
    <w:rsid w:val="001C0731"/>
    <w:rsid w:val="001C073B"/>
    <w:rsid w:val="001C0C6C"/>
    <w:rsid w:val="001C11E2"/>
    <w:rsid w:val="001C23EA"/>
    <w:rsid w:val="001C2818"/>
    <w:rsid w:val="001C3090"/>
    <w:rsid w:val="001C370C"/>
    <w:rsid w:val="001C39ED"/>
    <w:rsid w:val="001C4ECF"/>
    <w:rsid w:val="001C6231"/>
    <w:rsid w:val="001C62A4"/>
    <w:rsid w:val="001C68BF"/>
    <w:rsid w:val="001C7B59"/>
    <w:rsid w:val="001D0F3E"/>
    <w:rsid w:val="001D12AC"/>
    <w:rsid w:val="001D19AA"/>
    <w:rsid w:val="001D20D0"/>
    <w:rsid w:val="001D2DA2"/>
    <w:rsid w:val="001D3100"/>
    <w:rsid w:val="001D360E"/>
    <w:rsid w:val="001D3966"/>
    <w:rsid w:val="001D494E"/>
    <w:rsid w:val="001D4B36"/>
    <w:rsid w:val="001D5DD6"/>
    <w:rsid w:val="001D63F1"/>
    <w:rsid w:val="001D6959"/>
    <w:rsid w:val="001D6B1A"/>
    <w:rsid w:val="001D71E8"/>
    <w:rsid w:val="001D7730"/>
    <w:rsid w:val="001D7FF8"/>
    <w:rsid w:val="001E09F3"/>
    <w:rsid w:val="001E1B8B"/>
    <w:rsid w:val="001E289E"/>
    <w:rsid w:val="001E2B94"/>
    <w:rsid w:val="001E2CB4"/>
    <w:rsid w:val="001E2D04"/>
    <w:rsid w:val="001E3274"/>
    <w:rsid w:val="001E3277"/>
    <w:rsid w:val="001E338F"/>
    <w:rsid w:val="001E37BE"/>
    <w:rsid w:val="001E3AC7"/>
    <w:rsid w:val="001E4AC2"/>
    <w:rsid w:val="001E55A6"/>
    <w:rsid w:val="001E5FE2"/>
    <w:rsid w:val="001E6118"/>
    <w:rsid w:val="001E65E2"/>
    <w:rsid w:val="001E6FE1"/>
    <w:rsid w:val="001E7285"/>
    <w:rsid w:val="001E72B3"/>
    <w:rsid w:val="001F056B"/>
    <w:rsid w:val="001F0D2A"/>
    <w:rsid w:val="001F12C8"/>
    <w:rsid w:val="001F1A22"/>
    <w:rsid w:val="001F1F37"/>
    <w:rsid w:val="001F23D0"/>
    <w:rsid w:val="001F4662"/>
    <w:rsid w:val="001F5439"/>
    <w:rsid w:val="001F5E98"/>
    <w:rsid w:val="001F611F"/>
    <w:rsid w:val="001F6838"/>
    <w:rsid w:val="001F70EF"/>
    <w:rsid w:val="001F75C9"/>
    <w:rsid w:val="001F77BC"/>
    <w:rsid w:val="001F78C0"/>
    <w:rsid w:val="00200D1E"/>
    <w:rsid w:val="00200E1A"/>
    <w:rsid w:val="002018EF"/>
    <w:rsid w:val="00201A40"/>
    <w:rsid w:val="00204514"/>
    <w:rsid w:val="00204580"/>
    <w:rsid w:val="00205E54"/>
    <w:rsid w:val="00205FA9"/>
    <w:rsid w:val="0020603A"/>
    <w:rsid w:val="0020619D"/>
    <w:rsid w:val="002065BA"/>
    <w:rsid w:val="00207643"/>
    <w:rsid w:val="00207D7A"/>
    <w:rsid w:val="00210BAF"/>
    <w:rsid w:val="00210FF9"/>
    <w:rsid w:val="00211071"/>
    <w:rsid w:val="002119AA"/>
    <w:rsid w:val="00211AE1"/>
    <w:rsid w:val="002122A0"/>
    <w:rsid w:val="002126BA"/>
    <w:rsid w:val="0021352B"/>
    <w:rsid w:val="0021437A"/>
    <w:rsid w:val="00214589"/>
    <w:rsid w:val="002145D9"/>
    <w:rsid w:val="00215B9E"/>
    <w:rsid w:val="00215EC4"/>
    <w:rsid w:val="002161FA"/>
    <w:rsid w:val="002167C2"/>
    <w:rsid w:val="00217AE1"/>
    <w:rsid w:val="002210F9"/>
    <w:rsid w:val="00222274"/>
    <w:rsid w:val="002234F7"/>
    <w:rsid w:val="00223E33"/>
    <w:rsid w:val="00223F6B"/>
    <w:rsid w:val="00224C79"/>
    <w:rsid w:val="00224FAB"/>
    <w:rsid w:val="0022509B"/>
    <w:rsid w:val="002257FD"/>
    <w:rsid w:val="00226A5A"/>
    <w:rsid w:val="00226DBF"/>
    <w:rsid w:val="00226DCE"/>
    <w:rsid w:val="00230305"/>
    <w:rsid w:val="00231229"/>
    <w:rsid w:val="00232FC9"/>
    <w:rsid w:val="002330B0"/>
    <w:rsid w:val="0023333A"/>
    <w:rsid w:val="0023359D"/>
    <w:rsid w:val="002335B7"/>
    <w:rsid w:val="0023386F"/>
    <w:rsid w:val="002339BA"/>
    <w:rsid w:val="00233EA5"/>
    <w:rsid w:val="00234083"/>
    <w:rsid w:val="002340D0"/>
    <w:rsid w:val="0023536F"/>
    <w:rsid w:val="002353E6"/>
    <w:rsid w:val="002367B0"/>
    <w:rsid w:val="00236B2E"/>
    <w:rsid w:val="0023767E"/>
    <w:rsid w:val="00237FEF"/>
    <w:rsid w:val="00240088"/>
    <w:rsid w:val="002412B7"/>
    <w:rsid w:val="002415D9"/>
    <w:rsid w:val="00241B8C"/>
    <w:rsid w:val="00241C89"/>
    <w:rsid w:val="00241E86"/>
    <w:rsid w:val="002427FF"/>
    <w:rsid w:val="0024433B"/>
    <w:rsid w:val="00245D80"/>
    <w:rsid w:val="00245D9B"/>
    <w:rsid w:val="0024661C"/>
    <w:rsid w:val="00247829"/>
    <w:rsid w:val="002478D3"/>
    <w:rsid w:val="002478F3"/>
    <w:rsid w:val="00247DD7"/>
    <w:rsid w:val="00250431"/>
    <w:rsid w:val="00250570"/>
    <w:rsid w:val="00251818"/>
    <w:rsid w:val="00252263"/>
    <w:rsid w:val="002527CC"/>
    <w:rsid w:val="00252878"/>
    <w:rsid w:val="00252B7E"/>
    <w:rsid w:val="00252CE4"/>
    <w:rsid w:val="00253825"/>
    <w:rsid w:val="00253AB6"/>
    <w:rsid w:val="00253E3C"/>
    <w:rsid w:val="002544B6"/>
    <w:rsid w:val="00254D03"/>
    <w:rsid w:val="002559A0"/>
    <w:rsid w:val="00255AC7"/>
    <w:rsid w:val="00256436"/>
    <w:rsid w:val="002564C5"/>
    <w:rsid w:val="00256F2C"/>
    <w:rsid w:val="00260978"/>
    <w:rsid w:val="00260BFF"/>
    <w:rsid w:val="00260F97"/>
    <w:rsid w:val="002622BF"/>
    <w:rsid w:val="00262CFA"/>
    <w:rsid w:val="00262D5B"/>
    <w:rsid w:val="00262E68"/>
    <w:rsid w:val="002644D0"/>
    <w:rsid w:val="00264B47"/>
    <w:rsid w:val="00265026"/>
    <w:rsid w:val="00265CD6"/>
    <w:rsid w:val="00266507"/>
    <w:rsid w:val="002701A4"/>
    <w:rsid w:val="00270353"/>
    <w:rsid w:val="00270903"/>
    <w:rsid w:val="0027113E"/>
    <w:rsid w:val="002712B2"/>
    <w:rsid w:val="00271746"/>
    <w:rsid w:val="0027211D"/>
    <w:rsid w:val="00272230"/>
    <w:rsid w:val="00272A9A"/>
    <w:rsid w:val="00273C82"/>
    <w:rsid w:val="002745A8"/>
    <w:rsid w:val="00274968"/>
    <w:rsid w:val="002754E1"/>
    <w:rsid w:val="00275A80"/>
    <w:rsid w:val="0027602A"/>
    <w:rsid w:val="00276077"/>
    <w:rsid w:val="00276170"/>
    <w:rsid w:val="0027665E"/>
    <w:rsid w:val="00276EBC"/>
    <w:rsid w:val="0027748C"/>
    <w:rsid w:val="00277BEA"/>
    <w:rsid w:val="00277CEA"/>
    <w:rsid w:val="002801FA"/>
    <w:rsid w:val="00281497"/>
    <w:rsid w:val="00282624"/>
    <w:rsid w:val="0028318D"/>
    <w:rsid w:val="00283510"/>
    <w:rsid w:val="0028375E"/>
    <w:rsid w:val="00283C1E"/>
    <w:rsid w:val="00283DC3"/>
    <w:rsid w:val="00283E8B"/>
    <w:rsid w:val="00284096"/>
    <w:rsid w:val="00284AC9"/>
    <w:rsid w:val="00285083"/>
    <w:rsid w:val="00286283"/>
    <w:rsid w:val="00287343"/>
    <w:rsid w:val="00287B32"/>
    <w:rsid w:val="00290C07"/>
    <w:rsid w:val="00292014"/>
    <w:rsid w:val="00292CC7"/>
    <w:rsid w:val="00292ED7"/>
    <w:rsid w:val="002933B5"/>
    <w:rsid w:val="0029384A"/>
    <w:rsid w:val="00294779"/>
    <w:rsid w:val="00294F22"/>
    <w:rsid w:val="0029621B"/>
    <w:rsid w:val="0029654E"/>
    <w:rsid w:val="00296BF1"/>
    <w:rsid w:val="002979AE"/>
    <w:rsid w:val="00297E6C"/>
    <w:rsid w:val="002A131F"/>
    <w:rsid w:val="002A1B0D"/>
    <w:rsid w:val="002A3F77"/>
    <w:rsid w:val="002A43E3"/>
    <w:rsid w:val="002A447E"/>
    <w:rsid w:val="002A5876"/>
    <w:rsid w:val="002A5E88"/>
    <w:rsid w:val="002A68E5"/>
    <w:rsid w:val="002A6C0F"/>
    <w:rsid w:val="002A7A37"/>
    <w:rsid w:val="002A7F1F"/>
    <w:rsid w:val="002B0C2D"/>
    <w:rsid w:val="002B1A86"/>
    <w:rsid w:val="002B1CA2"/>
    <w:rsid w:val="002B1EB5"/>
    <w:rsid w:val="002B2E90"/>
    <w:rsid w:val="002B2F5D"/>
    <w:rsid w:val="002B3A70"/>
    <w:rsid w:val="002B3E8A"/>
    <w:rsid w:val="002B579E"/>
    <w:rsid w:val="002B5EA2"/>
    <w:rsid w:val="002B62AE"/>
    <w:rsid w:val="002B6CE3"/>
    <w:rsid w:val="002C1315"/>
    <w:rsid w:val="002C1660"/>
    <w:rsid w:val="002C3167"/>
    <w:rsid w:val="002C33BE"/>
    <w:rsid w:val="002C346E"/>
    <w:rsid w:val="002C4028"/>
    <w:rsid w:val="002C4913"/>
    <w:rsid w:val="002C4CD6"/>
    <w:rsid w:val="002C5ACA"/>
    <w:rsid w:val="002D0262"/>
    <w:rsid w:val="002D1764"/>
    <w:rsid w:val="002D1E29"/>
    <w:rsid w:val="002D2341"/>
    <w:rsid w:val="002D31B0"/>
    <w:rsid w:val="002D38FE"/>
    <w:rsid w:val="002D44EA"/>
    <w:rsid w:val="002D4564"/>
    <w:rsid w:val="002D5095"/>
    <w:rsid w:val="002D5332"/>
    <w:rsid w:val="002D54C3"/>
    <w:rsid w:val="002D5740"/>
    <w:rsid w:val="002D5919"/>
    <w:rsid w:val="002D5D91"/>
    <w:rsid w:val="002D63F1"/>
    <w:rsid w:val="002D650B"/>
    <w:rsid w:val="002D7506"/>
    <w:rsid w:val="002D7A77"/>
    <w:rsid w:val="002E0ED5"/>
    <w:rsid w:val="002E0FAD"/>
    <w:rsid w:val="002E2679"/>
    <w:rsid w:val="002E390F"/>
    <w:rsid w:val="002E4B43"/>
    <w:rsid w:val="002E5483"/>
    <w:rsid w:val="002E5CDE"/>
    <w:rsid w:val="002E6343"/>
    <w:rsid w:val="002E6F5D"/>
    <w:rsid w:val="002E721C"/>
    <w:rsid w:val="002E7F6B"/>
    <w:rsid w:val="002F0278"/>
    <w:rsid w:val="002F0930"/>
    <w:rsid w:val="002F0EB1"/>
    <w:rsid w:val="002F1733"/>
    <w:rsid w:val="002F1D9B"/>
    <w:rsid w:val="002F27BD"/>
    <w:rsid w:val="002F4231"/>
    <w:rsid w:val="002F46CE"/>
    <w:rsid w:val="002F5790"/>
    <w:rsid w:val="002F5922"/>
    <w:rsid w:val="002F5AD1"/>
    <w:rsid w:val="002F6E26"/>
    <w:rsid w:val="002F7145"/>
    <w:rsid w:val="002F76C2"/>
    <w:rsid w:val="002F7772"/>
    <w:rsid w:val="002F784D"/>
    <w:rsid w:val="0030015F"/>
    <w:rsid w:val="0030103A"/>
    <w:rsid w:val="00302952"/>
    <w:rsid w:val="0030316C"/>
    <w:rsid w:val="003033B6"/>
    <w:rsid w:val="0030445D"/>
    <w:rsid w:val="003048D8"/>
    <w:rsid w:val="00304A8F"/>
    <w:rsid w:val="00304F4E"/>
    <w:rsid w:val="0030558E"/>
    <w:rsid w:val="00305FE5"/>
    <w:rsid w:val="0030602C"/>
    <w:rsid w:val="0030671F"/>
    <w:rsid w:val="00306D9F"/>
    <w:rsid w:val="0031065E"/>
    <w:rsid w:val="0031087D"/>
    <w:rsid w:val="003115B8"/>
    <w:rsid w:val="003115CE"/>
    <w:rsid w:val="00311722"/>
    <w:rsid w:val="0031175C"/>
    <w:rsid w:val="00312010"/>
    <w:rsid w:val="0031254C"/>
    <w:rsid w:val="003127C1"/>
    <w:rsid w:val="00312F3E"/>
    <w:rsid w:val="00313888"/>
    <w:rsid w:val="00313B34"/>
    <w:rsid w:val="0031465E"/>
    <w:rsid w:val="00315545"/>
    <w:rsid w:val="003155ED"/>
    <w:rsid w:val="003158D5"/>
    <w:rsid w:val="00315FF8"/>
    <w:rsid w:val="0031634C"/>
    <w:rsid w:val="003164A0"/>
    <w:rsid w:val="003172CF"/>
    <w:rsid w:val="00317598"/>
    <w:rsid w:val="00321CB4"/>
    <w:rsid w:val="00321E6B"/>
    <w:rsid w:val="00321EDC"/>
    <w:rsid w:val="00323903"/>
    <w:rsid w:val="003239E4"/>
    <w:rsid w:val="00323CBE"/>
    <w:rsid w:val="003242D1"/>
    <w:rsid w:val="00324D7F"/>
    <w:rsid w:val="00326326"/>
    <w:rsid w:val="003263D6"/>
    <w:rsid w:val="003270D5"/>
    <w:rsid w:val="0032745A"/>
    <w:rsid w:val="00330FED"/>
    <w:rsid w:val="00331878"/>
    <w:rsid w:val="003319A3"/>
    <w:rsid w:val="0033206E"/>
    <w:rsid w:val="003322A2"/>
    <w:rsid w:val="003323BA"/>
    <w:rsid w:val="003325F6"/>
    <w:rsid w:val="00333585"/>
    <w:rsid w:val="003338CA"/>
    <w:rsid w:val="00335120"/>
    <w:rsid w:val="003365BC"/>
    <w:rsid w:val="00337503"/>
    <w:rsid w:val="003376A5"/>
    <w:rsid w:val="00337FA6"/>
    <w:rsid w:val="00340151"/>
    <w:rsid w:val="003419BA"/>
    <w:rsid w:val="00341CFB"/>
    <w:rsid w:val="00342004"/>
    <w:rsid w:val="0034309F"/>
    <w:rsid w:val="00343D60"/>
    <w:rsid w:val="003441C9"/>
    <w:rsid w:val="00344400"/>
    <w:rsid w:val="00345273"/>
    <w:rsid w:val="003465FA"/>
    <w:rsid w:val="00346BA9"/>
    <w:rsid w:val="00347471"/>
    <w:rsid w:val="00347D58"/>
    <w:rsid w:val="00351F70"/>
    <w:rsid w:val="003525A5"/>
    <w:rsid w:val="00352C68"/>
    <w:rsid w:val="00354425"/>
    <w:rsid w:val="003545D8"/>
    <w:rsid w:val="003547D4"/>
    <w:rsid w:val="00356052"/>
    <w:rsid w:val="00356649"/>
    <w:rsid w:val="00356C22"/>
    <w:rsid w:val="00356F24"/>
    <w:rsid w:val="00357068"/>
    <w:rsid w:val="00360145"/>
    <w:rsid w:val="00362C13"/>
    <w:rsid w:val="00363299"/>
    <w:rsid w:val="00363620"/>
    <w:rsid w:val="00363EFE"/>
    <w:rsid w:val="003647E5"/>
    <w:rsid w:val="00364FF7"/>
    <w:rsid w:val="003651AD"/>
    <w:rsid w:val="00365A18"/>
    <w:rsid w:val="00366C23"/>
    <w:rsid w:val="00366D1A"/>
    <w:rsid w:val="00367134"/>
    <w:rsid w:val="00367F35"/>
    <w:rsid w:val="003702F9"/>
    <w:rsid w:val="00370903"/>
    <w:rsid w:val="00370A6C"/>
    <w:rsid w:val="00370BBD"/>
    <w:rsid w:val="0037223A"/>
    <w:rsid w:val="00373250"/>
    <w:rsid w:val="00374049"/>
    <w:rsid w:val="0037424D"/>
    <w:rsid w:val="00374588"/>
    <w:rsid w:val="00375E02"/>
    <w:rsid w:val="00375E7D"/>
    <w:rsid w:val="00376B92"/>
    <w:rsid w:val="00377964"/>
    <w:rsid w:val="00377A6D"/>
    <w:rsid w:val="00377C6D"/>
    <w:rsid w:val="00381E16"/>
    <w:rsid w:val="00383A6C"/>
    <w:rsid w:val="003840B1"/>
    <w:rsid w:val="00384B93"/>
    <w:rsid w:val="00385723"/>
    <w:rsid w:val="00385E71"/>
    <w:rsid w:val="00385F1E"/>
    <w:rsid w:val="00386226"/>
    <w:rsid w:val="00390169"/>
    <w:rsid w:val="00390A38"/>
    <w:rsid w:val="003910DC"/>
    <w:rsid w:val="00391F57"/>
    <w:rsid w:val="0039273F"/>
    <w:rsid w:val="0039295E"/>
    <w:rsid w:val="00393AD6"/>
    <w:rsid w:val="00393D2D"/>
    <w:rsid w:val="00394D5C"/>
    <w:rsid w:val="00394DF2"/>
    <w:rsid w:val="00395E67"/>
    <w:rsid w:val="003961E6"/>
    <w:rsid w:val="003964B7"/>
    <w:rsid w:val="00397378"/>
    <w:rsid w:val="003A1E1A"/>
    <w:rsid w:val="003A1FD2"/>
    <w:rsid w:val="003A3A46"/>
    <w:rsid w:val="003A3CD0"/>
    <w:rsid w:val="003A3F2A"/>
    <w:rsid w:val="003A6430"/>
    <w:rsid w:val="003A669C"/>
    <w:rsid w:val="003A674B"/>
    <w:rsid w:val="003B0643"/>
    <w:rsid w:val="003B1242"/>
    <w:rsid w:val="003B1747"/>
    <w:rsid w:val="003B1CA6"/>
    <w:rsid w:val="003B31CA"/>
    <w:rsid w:val="003B3878"/>
    <w:rsid w:val="003B4B3E"/>
    <w:rsid w:val="003B4F63"/>
    <w:rsid w:val="003B5C92"/>
    <w:rsid w:val="003B5D61"/>
    <w:rsid w:val="003B61B6"/>
    <w:rsid w:val="003B68F3"/>
    <w:rsid w:val="003B7B42"/>
    <w:rsid w:val="003C0525"/>
    <w:rsid w:val="003C062F"/>
    <w:rsid w:val="003C074E"/>
    <w:rsid w:val="003C19E0"/>
    <w:rsid w:val="003C1C58"/>
    <w:rsid w:val="003C23C7"/>
    <w:rsid w:val="003C25FB"/>
    <w:rsid w:val="003C2AA5"/>
    <w:rsid w:val="003C3525"/>
    <w:rsid w:val="003C3700"/>
    <w:rsid w:val="003C54EE"/>
    <w:rsid w:val="003C5B94"/>
    <w:rsid w:val="003C6041"/>
    <w:rsid w:val="003C66F3"/>
    <w:rsid w:val="003C6B2B"/>
    <w:rsid w:val="003C6E53"/>
    <w:rsid w:val="003C70CE"/>
    <w:rsid w:val="003C7301"/>
    <w:rsid w:val="003C7374"/>
    <w:rsid w:val="003D0CB5"/>
    <w:rsid w:val="003D1289"/>
    <w:rsid w:val="003D150D"/>
    <w:rsid w:val="003D228B"/>
    <w:rsid w:val="003D2F32"/>
    <w:rsid w:val="003D452A"/>
    <w:rsid w:val="003D53DB"/>
    <w:rsid w:val="003D54C0"/>
    <w:rsid w:val="003D550B"/>
    <w:rsid w:val="003D5C1A"/>
    <w:rsid w:val="003D5D6B"/>
    <w:rsid w:val="003D62F9"/>
    <w:rsid w:val="003D7508"/>
    <w:rsid w:val="003E00CD"/>
    <w:rsid w:val="003E097B"/>
    <w:rsid w:val="003E099F"/>
    <w:rsid w:val="003E09AF"/>
    <w:rsid w:val="003E258F"/>
    <w:rsid w:val="003E286C"/>
    <w:rsid w:val="003E317A"/>
    <w:rsid w:val="003E3F40"/>
    <w:rsid w:val="003E4288"/>
    <w:rsid w:val="003E4B19"/>
    <w:rsid w:val="003E4EA7"/>
    <w:rsid w:val="003E5796"/>
    <w:rsid w:val="003E765B"/>
    <w:rsid w:val="003E7FD2"/>
    <w:rsid w:val="003F0330"/>
    <w:rsid w:val="003F1677"/>
    <w:rsid w:val="003F1EAA"/>
    <w:rsid w:val="003F2720"/>
    <w:rsid w:val="003F3E54"/>
    <w:rsid w:val="003F4385"/>
    <w:rsid w:val="003F4A87"/>
    <w:rsid w:val="003F5A44"/>
    <w:rsid w:val="003F617C"/>
    <w:rsid w:val="003F6B79"/>
    <w:rsid w:val="003F70F5"/>
    <w:rsid w:val="003F740A"/>
    <w:rsid w:val="003F7B17"/>
    <w:rsid w:val="003F7D37"/>
    <w:rsid w:val="003F7E46"/>
    <w:rsid w:val="003F7E89"/>
    <w:rsid w:val="004006E8"/>
    <w:rsid w:val="00400B73"/>
    <w:rsid w:val="004013B9"/>
    <w:rsid w:val="004016D1"/>
    <w:rsid w:val="0040178A"/>
    <w:rsid w:val="00401B69"/>
    <w:rsid w:val="00402AEF"/>
    <w:rsid w:val="00402EF4"/>
    <w:rsid w:val="00404390"/>
    <w:rsid w:val="004055C2"/>
    <w:rsid w:val="004107C9"/>
    <w:rsid w:val="0041171A"/>
    <w:rsid w:val="00412462"/>
    <w:rsid w:val="0041301F"/>
    <w:rsid w:val="0041305C"/>
    <w:rsid w:val="004135C3"/>
    <w:rsid w:val="00413A32"/>
    <w:rsid w:val="004142A7"/>
    <w:rsid w:val="004144F6"/>
    <w:rsid w:val="00414B9D"/>
    <w:rsid w:val="00415030"/>
    <w:rsid w:val="00415185"/>
    <w:rsid w:val="00415388"/>
    <w:rsid w:val="0041708B"/>
    <w:rsid w:val="00417ADE"/>
    <w:rsid w:val="00420BC4"/>
    <w:rsid w:val="00420E64"/>
    <w:rsid w:val="00420EA1"/>
    <w:rsid w:val="00422B29"/>
    <w:rsid w:val="00422F67"/>
    <w:rsid w:val="0042301B"/>
    <w:rsid w:val="00423ECF"/>
    <w:rsid w:val="0042418B"/>
    <w:rsid w:val="004261B2"/>
    <w:rsid w:val="00426C91"/>
    <w:rsid w:val="004271C3"/>
    <w:rsid w:val="0043028E"/>
    <w:rsid w:val="004313C8"/>
    <w:rsid w:val="00431578"/>
    <w:rsid w:val="0043217B"/>
    <w:rsid w:val="00432C60"/>
    <w:rsid w:val="00433944"/>
    <w:rsid w:val="004339B5"/>
    <w:rsid w:val="004341CB"/>
    <w:rsid w:val="00435BE2"/>
    <w:rsid w:val="00436C21"/>
    <w:rsid w:val="00436CA2"/>
    <w:rsid w:val="00436FE8"/>
    <w:rsid w:val="00437248"/>
    <w:rsid w:val="00437374"/>
    <w:rsid w:val="00437CC3"/>
    <w:rsid w:val="00440219"/>
    <w:rsid w:val="00441406"/>
    <w:rsid w:val="00441775"/>
    <w:rsid w:val="00442F1F"/>
    <w:rsid w:val="00443D7D"/>
    <w:rsid w:val="00443E22"/>
    <w:rsid w:val="00443EB8"/>
    <w:rsid w:val="00444D92"/>
    <w:rsid w:val="00445401"/>
    <w:rsid w:val="004456FB"/>
    <w:rsid w:val="00450D8F"/>
    <w:rsid w:val="00450E6A"/>
    <w:rsid w:val="004515B7"/>
    <w:rsid w:val="00452958"/>
    <w:rsid w:val="004538FE"/>
    <w:rsid w:val="00453A72"/>
    <w:rsid w:val="004553AA"/>
    <w:rsid w:val="00455572"/>
    <w:rsid w:val="004567FB"/>
    <w:rsid w:val="00456A45"/>
    <w:rsid w:val="00457064"/>
    <w:rsid w:val="00457381"/>
    <w:rsid w:val="00457977"/>
    <w:rsid w:val="00457A6C"/>
    <w:rsid w:val="00460219"/>
    <w:rsid w:val="00460755"/>
    <w:rsid w:val="00464550"/>
    <w:rsid w:val="004648D6"/>
    <w:rsid w:val="00465350"/>
    <w:rsid w:val="00467057"/>
    <w:rsid w:val="004675B1"/>
    <w:rsid w:val="0046776A"/>
    <w:rsid w:val="004679A6"/>
    <w:rsid w:val="00467D8B"/>
    <w:rsid w:val="004701F6"/>
    <w:rsid w:val="00470612"/>
    <w:rsid w:val="00470F5D"/>
    <w:rsid w:val="004710F0"/>
    <w:rsid w:val="00471FBD"/>
    <w:rsid w:val="00472A57"/>
    <w:rsid w:val="00472AA5"/>
    <w:rsid w:val="00473D4A"/>
    <w:rsid w:val="00473DA4"/>
    <w:rsid w:val="004741FA"/>
    <w:rsid w:val="00474D2C"/>
    <w:rsid w:val="00475BF4"/>
    <w:rsid w:val="00475E29"/>
    <w:rsid w:val="004772DA"/>
    <w:rsid w:val="00480A21"/>
    <w:rsid w:val="00480CF8"/>
    <w:rsid w:val="00482721"/>
    <w:rsid w:val="00483B45"/>
    <w:rsid w:val="00483CCA"/>
    <w:rsid w:val="00484827"/>
    <w:rsid w:val="00484C69"/>
    <w:rsid w:val="0048592B"/>
    <w:rsid w:val="0048782D"/>
    <w:rsid w:val="00487AB0"/>
    <w:rsid w:val="00490AD5"/>
    <w:rsid w:val="00490D7A"/>
    <w:rsid w:val="0049276A"/>
    <w:rsid w:val="004927A4"/>
    <w:rsid w:val="00492A46"/>
    <w:rsid w:val="00493A89"/>
    <w:rsid w:val="00494F8D"/>
    <w:rsid w:val="0049563D"/>
    <w:rsid w:val="0049637E"/>
    <w:rsid w:val="00496C00"/>
    <w:rsid w:val="00496E97"/>
    <w:rsid w:val="004978B0"/>
    <w:rsid w:val="00497B4D"/>
    <w:rsid w:val="004A0B7D"/>
    <w:rsid w:val="004A0CAF"/>
    <w:rsid w:val="004A0F30"/>
    <w:rsid w:val="004A1705"/>
    <w:rsid w:val="004A1A2D"/>
    <w:rsid w:val="004A1C2D"/>
    <w:rsid w:val="004A2F37"/>
    <w:rsid w:val="004A38B6"/>
    <w:rsid w:val="004A3F31"/>
    <w:rsid w:val="004A451E"/>
    <w:rsid w:val="004A4586"/>
    <w:rsid w:val="004A46EA"/>
    <w:rsid w:val="004A5ABC"/>
    <w:rsid w:val="004A6BCB"/>
    <w:rsid w:val="004A78A7"/>
    <w:rsid w:val="004B0408"/>
    <w:rsid w:val="004B210D"/>
    <w:rsid w:val="004B21F6"/>
    <w:rsid w:val="004B26BD"/>
    <w:rsid w:val="004B3924"/>
    <w:rsid w:val="004B3A18"/>
    <w:rsid w:val="004B3F63"/>
    <w:rsid w:val="004B5094"/>
    <w:rsid w:val="004B64A5"/>
    <w:rsid w:val="004B708E"/>
    <w:rsid w:val="004C04EE"/>
    <w:rsid w:val="004C0C8C"/>
    <w:rsid w:val="004C15C2"/>
    <w:rsid w:val="004C1628"/>
    <w:rsid w:val="004C1F16"/>
    <w:rsid w:val="004C2675"/>
    <w:rsid w:val="004C2694"/>
    <w:rsid w:val="004C328D"/>
    <w:rsid w:val="004C3B9C"/>
    <w:rsid w:val="004C4449"/>
    <w:rsid w:val="004C4617"/>
    <w:rsid w:val="004C4663"/>
    <w:rsid w:val="004C4D68"/>
    <w:rsid w:val="004C530D"/>
    <w:rsid w:val="004C54B0"/>
    <w:rsid w:val="004C5F71"/>
    <w:rsid w:val="004C65DC"/>
    <w:rsid w:val="004C6F52"/>
    <w:rsid w:val="004D0666"/>
    <w:rsid w:val="004D0B5C"/>
    <w:rsid w:val="004D15D8"/>
    <w:rsid w:val="004D27AF"/>
    <w:rsid w:val="004D2858"/>
    <w:rsid w:val="004D3357"/>
    <w:rsid w:val="004D34A7"/>
    <w:rsid w:val="004D3988"/>
    <w:rsid w:val="004D44ED"/>
    <w:rsid w:val="004D4D36"/>
    <w:rsid w:val="004D4E16"/>
    <w:rsid w:val="004D4F32"/>
    <w:rsid w:val="004D7297"/>
    <w:rsid w:val="004D7BC0"/>
    <w:rsid w:val="004E002D"/>
    <w:rsid w:val="004E0ECE"/>
    <w:rsid w:val="004E1D4A"/>
    <w:rsid w:val="004E243C"/>
    <w:rsid w:val="004E2C1D"/>
    <w:rsid w:val="004E3037"/>
    <w:rsid w:val="004E4370"/>
    <w:rsid w:val="004E66CF"/>
    <w:rsid w:val="004E72FF"/>
    <w:rsid w:val="004E7437"/>
    <w:rsid w:val="004F0633"/>
    <w:rsid w:val="004F18D6"/>
    <w:rsid w:val="004F1A7B"/>
    <w:rsid w:val="004F269C"/>
    <w:rsid w:val="004F26E0"/>
    <w:rsid w:val="004F3BBE"/>
    <w:rsid w:val="004F3C30"/>
    <w:rsid w:val="004F3D2F"/>
    <w:rsid w:val="004F57FA"/>
    <w:rsid w:val="004F5F29"/>
    <w:rsid w:val="004F672E"/>
    <w:rsid w:val="004F6BB8"/>
    <w:rsid w:val="004F7969"/>
    <w:rsid w:val="00500E1F"/>
    <w:rsid w:val="005019EC"/>
    <w:rsid w:val="0050234C"/>
    <w:rsid w:val="005025C0"/>
    <w:rsid w:val="0050292A"/>
    <w:rsid w:val="005030A1"/>
    <w:rsid w:val="00503486"/>
    <w:rsid w:val="00503488"/>
    <w:rsid w:val="005034A7"/>
    <w:rsid w:val="005050E7"/>
    <w:rsid w:val="00505BDD"/>
    <w:rsid w:val="00510AAB"/>
    <w:rsid w:val="005111AD"/>
    <w:rsid w:val="005120F3"/>
    <w:rsid w:val="0051340D"/>
    <w:rsid w:val="00513B98"/>
    <w:rsid w:val="00513F0B"/>
    <w:rsid w:val="005156E0"/>
    <w:rsid w:val="0051646C"/>
    <w:rsid w:val="00516A73"/>
    <w:rsid w:val="00516F98"/>
    <w:rsid w:val="00517456"/>
    <w:rsid w:val="00520B02"/>
    <w:rsid w:val="00521016"/>
    <w:rsid w:val="005221DE"/>
    <w:rsid w:val="005225EB"/>
    <w:rsid w:val="005227B8"/>
    <w:rsid w:val="00523F7B"/>
    <w:rsid w:val="00523F80"/>
    <w:rsid w:val="005269CE"/>
    <w:rsid w:val="005274F2"/>
    <w:rsid w:val="005278C8"/>
    <w:rsid w:val="00527BAC"/>
    <w:rsid w:val="00530C67"/>
    <w:rsid w:val="0053146D"/>
    <w:rsid w:val="00531568"/>
    <w:rsid w:val="005329A3"/>
    <w:rsid w:val="00532E99"/>
    <w:rsid w:val="00533459"/>
    <w:rsid w:val="005335CB"/>
    <w:rsid w:val="005339C0"/>
    <w:rsid w:val="00533A46"/>
    <w:rsid w:val="00533FD8"/>
    <w:rsid w:val="00534E8D"/>
    <w:rsid w:val="005362CB"/>
    <w:rsid w:val="00536C7B"/>
    <w:rsid w:val="005376DB"/>
    <w:rsid w:val="0053780A"/>
    <w:rsid w:val="005406C5"/>
    <w:rsid w:val="0054071E"/>
    <w:rsid w:val="0054076F"/>
    <w:rsid w:val="00541FF3"/>
    <w:rsid w:val="005420B0"/>
    <w:rsid w:val="005431F9"/>
    <w:rsid w:val="00543979"/>
    <w:rsid w:val="00543D1C"/>
    <w:rsid w:val="00543EE6"/>
    <w:rsid w:val="005441A4"/>
    <w:rsid w:val="0054450C"/>
    <w:rsid w:val="00544ABD"/>
    <w:rsid w:val="00545DDE"/>
    <w:rsid w:val="00545FC8"/>
    <w:rsid w:val="005467BC"/>
    <w:rsid w:val="005468F4"/>
    <w:rsid w:val="00546B22"/>
    <w:rsid w:val="00547FC8"/>
    <w:rsid w:val="0055000E"/>
    <w:rsid w:val="00550332"/>
    <w:rsid w:val="00550D59"/>
    <w:rsid w:val="005521D6"/>
    <w:rsid w:val="00554CC1"/>
    <w:rsid w:val="00555079"/>
    <w:rsid w:val="005554A2"/>
    <w:rsid w:val="005555C8"/>
    <w:rsid w:val="00555683"/>
    <w:rsid w:val="00555D1A"/>
    <w:rsid w:val="005563A2"/>
    <w:rsid w:val="005567E7"/>
    <w:rsid w:val="00556BEC"/>
    <w:rsid w:val="00556FC7"/>
    <w:rsid w:val="00557675"/>
    <w:rsid w:val="005605F4"/>
    <w:rsid w:val="00560731"/>
    <w:rsid w:val="005621F0"/>
    <w:rsid w:val="0056247A"/>
    <w:rsid w:val="00562FC1"/>
    <w:rsid w:val="00563EBE"/>
    <w:rsid w:val="00564697"/>
    <w:rsid w:val="00564806"/>
    <w:rsid w:val="00567C4C"/>
    <w:rsid w:val="00571E46"/>
    <w:rsid w:val="00571F7C"/>
    <w:rsid w:val="00572640"/>
    <w:rsid w:val="00572991"/>
    <w:rsid w:val="00572D02"/>
    <w:rsid w:val="0057545B"/>
    <w:rsid w:val="00575B9E"/>
    <w:rsid w:val="0057717B"/>
    <w:rsid w:val="0057722B"/>
    <w:rsid w:val="00577B93"/>
    <w:rsid w:val="00582BE8"/>
    <w:rsid w:val="00583255"/>
    <w:rsid w:val="00583766"/>
    <w:rsid w:val="005839B5"/>
    <w:rsid w:val="00583A61"/>
    <w:rsid w:val="00583C71"/>
    <w:rsid w:val="005867CD"/>
    <w:rsid w:val="00587607"/>
    <w:rsid w:val="00587D9B"/>
    <w:rsid w:val="005901B0"/>
    <w:rsid w:val="005923C9"/>
    <w:rsid w:val="005934A3"/>
    <w:rsid w:val="0059354F"/>
    <w:rsid w:val="005937F7"/>
    <w:rsid w:val="00596081"/>
    <w:rsid w:val="00596628"/>
    <w:rsid w:val="00596A66"/>
    <w:rsid w:val="00596B47"/>
    <w:rsid w:val="00596F56"/>
    <w:rsid w:val="005973D5"/>
    <w:rsid w:val="00597F03"/>
    <w:rsid w:val="005A0FBB"/>
    <w:rsid w:val="005A188D"/>
    <w:rsid w:val="005A23F3"/>
    <w:rsid w:val="005A26EC"/>
    <w:rsid w:val="005A3145"/>
    <w:rsid w:val="005A42F0"/>
    <w:rsid w:val="005A50DB"/>
    <w:rsid w:val="005A5504"/>
    <w:rsid w:val="005A5A1B"/>
    <w:rsid w:val="005A6042"/>
    <w:rsid w:val="005A61FF"/>
    <w:rsid w:val="005A6ED9"/>
    <w:rsid w:val="005A749B"/>
    <w:rsid w:val="005A783A"/>
    <w:rsid w:val="005B0555"/>
    <w:rsid w:val="005B2E40"/>
    <w:rsid w:val="005B3678"/>
    <w:rsid w:val="005B3BE1"/>
    <w:rsid w:val="005B3F98"/>
    <w:rsid w:val="005B47C3"/>
    <w:rsid w:val="005B6848"/>
    <w:rsid w:val="005B6F1E"/>
    <w:rsid w:val="005B6FEB"/>
    <w:rsid w:val="005C0247"/>
    <w:rsid w:val="005C0289"/>
    <w:rsid w:val="005C02FF"/>
    <w:rsid w:val="005C1996"/>
    <w:rsid w:val="005C1A42"/>
    <w:rsid w:val="005C253D"/>
    <w:rsid w:val="005C2A67"/>
    <w:rsid w:val="005C2B31"/>
    <w:rsid w:val="005C2E6A"/>
    <w:rsid w:val="005C2E98"/>
    <w:rsid w:val="005C3421"/>
    <w:rsid w:val="005C35CC"/>
    <w:rsid w:val="005C388D"/>
    <w:rsid w:val="005C3AC3"/>
    <w:rsid w:val="005C3E9F"/>
    <w:rsid w:val="005C4701"/>
    <w:rsid w:val="005C4BC5"/>
    <w:rsid w:val="005C51F3"/>
    <w:rsid w:val="005C56BF"/>
    <w:rsid w:val="005C59CE"/>
    <w:rsid w:val="005C7456"/>
    <w:rsid w:val="005C7CA2"/>
    <w:rsid w:val="005D0982"/>
    <w:rsid w:val="005D1B4B"/>
    <w:rsid w:val="005D1F52"/>
    <w:rsid w:val="005D22B6"/>
    <w:rsid w:val="005D4873"/>
    <w:rsid w:val="005D4FC7"/>
    <w:rsid w:val="005D5221"/>
    <w:rsid w:val="005D775B"/>
    <w:rsid w:val="005D79C4"/>
    <w:rsid w:val="005E027A"/>
    <w:rsid w:val="005E099E"/>
    <w:rsid w:val="005E0A1E"/>
    <w:rsid w:val="005E0EAC"/>
    <w:rsid w:val="005E1049"/>
    <w:rsid w:val="005E13E6"/>
    <w:rsid w:val="005E26A3"/>
    <w:rsid w:val="005E2759"/>
    <w:rsid w:val="005E2A75"/>
    <w:rsid w:val="005E36B1"/>
    <w:rsid w:val="005E41D5"/>
    <w:rsid w:val="005E4B70"/>
    <w:rsid w:val="005E4CEA"/>
    <w:rsid w:val="005E5020"/>
    <w:rsid w:val="005E7248"/>
    <w:rsid w:val="005F116E"/>
    <w:rsid w:val="005F313C"/>
    <w:rsid w:val="005F4942"/>
    <w:rsid w:val="005F538A"/>
    <w:rsid w:val="005F7BA3"/>
    <w:rsid w:val="006006F9"/>
    <w:rsid w:val="00600BC4"/>
    <w:rsid w:val="00600CFE"/>
    <w:rsid w:val="00602B70"/>
    <w:rsid w:val="0060353A"/>
    <w:rsid w:val="006042DB"/>
    <w:rsid w:val="00604300"/>
    <w:rsid w:val="006043B2"/>
    <w:rsid w:val="00604512"/>
    <w:rsid w:val="00604B19"/>
    <w:rsid w:val="0060593E"/>
    <w:rsid w:val="00606310"/>
    <w:rsid w:val="00606CB5"/>
    <w:rsid w:val="006073B6"/>
    <w:rsid w:val="00607723"/>
    <w:rsid w:val="00607984"/>
    <w:rsid w:val="00607E3D"/>
    <w:rsid w:val="0061002F"/>
    <w:rsid w:val="006100D6"/>
    <w:rsid w:val="006106E8"/>
    <w:rsid w:val="00610801"/>
    <w:rsid w:val="00610BC6"/>
    <w:rsid w:val="00610E60"/>
    <w:rsid w:val="0061184C"/>
    <w:rsid w:val="00613110"/>
    <w:rsid w:val="006145AF"/>
    <w:rsid w:val="006145F3"/>
    <w:rsid w:val="00614756"/>
    <w:rsid w:val="00615B8E"/>
    <w:rsid w:val="006161D5"/>
    <w:rsid w:val="006162CB"/>
    <w:rsid w:val="00616ECF"/>
    <w:rsid w:val="00616F3B"/>
    <w:rsid w:val="0061767F"/>
    <w:rsid w:val="006177F6"/>
    <w:rsid w:val="006202E2"/>
    <w:rsid w:val="00620570"/>
    <w:rsid w:val="0062058B"/>
    <w:rsid w:val="00620E3C"/>
    <w:rsid w:val="00621059"/>
    <w:rsid w:val="006213A0"/>
    <w:rsid w:val="00621C6C"/>
    <w:rsid w:val="00622E67"/>
    <w:rsid w:val="00622ECC"/>
    <w:rsid w:val="0062321C"/>
    <w:rsid w:val="006235DA"/>
    <w:rsid w:val="00624CF7"/>
    <w:rsid w:val="00624D96"/>
    <w:rsid w:val="00625203"/>
    <w:rsid w:val="0062583F"/>
    <w:rsid w:val="00625D7C"/>
    <w:rsid w:val="006263BB"/>
    <w:rsid w:val="00626E4C"/>
    <w:rsid w:val="00626E8A"/>
    <w:rsid w:val="00627F1B"/>
    <w:rsid w:val="006307AE"/>
    <w:rsid w:val="00630A02"/>
    <w:rsid w:val="006311C9"/>
    <w:rsid w:val="00631208"/>
    <w:rsid w:val="00631F0F"/>
    <w:rsid w:val="00632591"/>
    <w:rsid w:val="00633AB3"/>
    <w:rsid w:val="0063481C"/>
    <w:rsid w:val="00634B81"/>
    <w:rsid w:val="00635182"/>
    <w:rsid w:val="00636047"/>
    <w:rsid w:val="00636FAD"/>
    <w:rsid w:val="006414CC"/>
    <w:rsid w:val="0064155B"/>
    <w:rsid w:val="00641EA3"/>
    <w:rsid w:val="0064223A"/>
    <w:rsid w:val="00642534"/>
    <w:rsid w:val="00642B3B"/>
    <w:rsid w:val="00642BD8"/>
    <w:rsid w:val="00642E51"/>
    <w:rsid w:val="00644CBB"/>
    <w:rsid w:val="00644DE3"/>
    <w:rsid w:val="006452BA"/>
    <w:rsid w:val="00645D21"/>
    <w:rsid w:val="0064611E"/>
    <w:rsid w:val="00646132"/>
    <w:rsid w:val="00646BF3"/>
    <w:rsid w:val="006477BB"/>
    <w:rsid w:val="0065193D"/>
    <w:rsid w:val="00652A73"/>
    <w:rsid w:val="00653192"/>
    <w:rsid w:val="006543B2"/>
    <w:rsid w:val="00654D1F"/>
    <w:rsid w:val="006552BC"/>
    <w:rsid w:val="00655D99"/>
    <w:rsid w:val="00655E8E"/>
    <w:rsid w:val="006561CD"/>
    <w:rsid w:val="00656380"/>
    <w:rsid w:val="006566E8"/>
    <w:rsid w:val="00656E09"/>
    <w:rsid w:val="006575AA"/>
    <w:rsid w:val="006577CD"/>
    <w:rsid w:val="00657B56"/>
    <w:rsid w:val="00660980"/>
    <w:rsid w:val="00661B70"/>
    <w:rsid w:val="00661C1E"/>
    <w:rsid w:val="00661C25"/>
    <w:rsid w:val="00661C5A"/>
    <w:rsid w:val="00661F75"/>
    <w:rsid w:val="0066210C"/>
    <w:rsid w:val="00662534"/>
    <w:rsid w:val="00662790"/>
    <w:rsid w:val="006630FC"/>
    <w:rsid w:val="0066313E"/>
    <w:rsid w:val="00663863"/>
    <w:rsid w:val="00664955"/>
    <w:rsid w:val="0066584B"/>
    <w:rsid w:val="00666E45"/>
    <w:rsid w:val="00667939"/>
    <w:rsid w:val="006718DB"/>
    <w:rsid w:val="00673F6E"/>
    <w:rsid w:val="00676039"/>
    <w:rsid w:val="00676687"/>
    <w:rsid w:val="0067687A"/>
    <w:rsid w:val="00676CCC"/>
    <w:rsid w:val="00677294"/>
    <w:rsid w:val="00677944"/>
    <w:rsid w:val="00677D49"/>
    <w:rsid w:val="00680B20"/>
    <w:rsid w:val="00681C80"/>
    <w:rsid w:val="00681D4E"/>
    <w:rsid w:val="0068360C"/>
    <w:rsid w:val="00683F1E"/>
    <w:rsid w:val="00685B2E"/>
    <w:rsid w:val="0068605D"/>
    <w:rsid w:val="00686E5F"/>
    <w:rsid w:val="0069085F"/>
    <w:rsid w:val="00690928"/>
    <w:rsid w:val="00690B00"/>
    <w:rsid w:val="00690D19"/>
    <w:rsid w:val="00691B70"/>
    <w:rsid w:val="00691F93"/>
    <w:rsid w:val="0069267D"/>
    <w:rsid w:val="0069358E"/>
    <w:rsid w:val="006935BB"/>
    <w:rsid w:val="00696237"/>
    <w:rsid w:val="006964CC"/>
    <w:rsid w:val="0069676C"/>
    <w:rsid w:val="00696CDE"/>
    <w:rsid w:val="006A0074"/>
    <w:rsid w:val="006A04DA"/>
    <w:rsid w:val="006A13C3"/>
    <w:rsid w:val="006A22C9"/>
    <w:rsid w:val="006A259F"/>
    <w:rsid w:val="006A2F88"/>
    <w:rsid w:val="006A3992"/>
    <w:rsid w:val="006A5112"/>
    <w:rsid w:val="006B0B2F"/>
    <w:rsid w:val="006B12DA"/>
    <w:rsid w:val="006B1386"/>
    <w:rsid w:val="006B33F1"/>
    <w:rsid w:val="006B3E57"/>
    <w:rsid w:val="006B483B"/>
    <w:rsid w:val="006B54F7"/>
    <w:rsid w:val="006B68EB"/>
    <w:rsid w:val="006B719D"/>
    <w:rsid w:val="006B7679"/>
    <w:rsid w:val="006C01A4"/>
    <w:rsid w:val="006C2640"/>
    <w:rsid w:val="006C3885"/>
    <w:rsid w:val="006C3DB1"/>
    <w:rsid w:val="006C402B"/>
    <w:rsid w:val="006C50FA"/>
    <w:rsid w:val="006C5392"/>
    <w:rsid w:val="006C674C"/>
    <w:rsid w:val="006C68DA"/>
    <w:rsid w:val="006C6FFD"/>
    <w:rsid w:val="006C7F7C"/>
    <w:rsid w:val="006C7FF9"/>
    <w:rsid w:val="006D004D"/>
    <w:rsid w:val="006D0755"/>
    <w:rsid w:val="006D0FB2"/>
    <w:rsid w:val="006D1809"/>
    <w:rsid w:val="006D19CA"/>
    <w:rsid w:val="006D1D61"/>
    <w:rsid w:val="006D227F"/>
    <w:rsid w:val="006D2756"/>
    <w:rsid w:val="006D3130"/>
    <w:rsid w:val="006D5345"/>
    <w:rsid w:val="006D56B9"/>
    <w:rsid w:val="006D5B81"/>
    <w:rsid w:val="006D65FA"/>
    <w:rsid w:val="006D730E"/>
    <w:rsid w:val="006D7F38"/>
    <w:rsid w:val="006D7FED"/>
    <w:rsid w:val="006E14DA"/>
    <w:rsid w:val="006E1F5B"/>
    <w:rsid w:val="006E244E"/>
    <w:rsid w:val="006E54EB"/>
    <w:rsid w:val="006E58FA"/>
    <w:rsid w:val="006E5B0B"/>
    <w:rsid w:val="006E6C2F"/>
    <w:rsid w:val="006E7E5A"/>
    <w:rsid w:val="006F02B2"/>
    <w:rsid w:val="006F0843"/>
    <w:rsid w:val="006F10E5"/>
    <w:rsid w:val="006F1369"/>
    <w:rsid w:val="006F2411"/>
    <w:rsid w:val="006F2944"/>
    <w:rsid w:val="006F29E7"/>
    <w:rsid w:val="006F2D8C"/>
    <w:rsid w:val="006F3001"/>
    <w:rsid w:val="006F34A9"/>
    <w:rsid w:val="006F48BD"/>
    <w:rsid w:val="006F5C11"/>
    <w:rsid w:val="006F5F56"/>
    <w:rsid w:val="006F63D9"/>
    <w:rsid w:val="006F6DFB"/>
    <w:rsid w:val="006F72A3"/>
    <w:rsid w:val="006F73FC"/>
    <w:rsid w:val="006F7AAF"/>
    <w:rsid w:val="006F7EA4"/>
    <w:rsid w:val="0070127D"/>
    <w:rsid w:val="00701350"/>
    <w:rsid w:val="00701473"/>
    <w:rsid w:val="0070351C"/>
    <w:rsid w:val="00704110"/>
    <w:rsid w:val="0070452D"/>
    <w:rsid w:val="007045E7"/>
    <w:rsid w:val="00704F17"/>
    <w:rsid w:val="007051FD"/>
    <w:rsid w:val="00705899"/>
    <w:rsid w:val="00705A9A"/>
    <w:rsid w:val="00706B32"/>
    <w:rsid w:val="0071016D"/>
    <w:rsid w:val="007117B8"/>
    <w:rsid w:val="00711FA8"/>
    <w:rsid w:val="00712696"/>
    <w:rsid w:val="00712840"/>
    <w:rsid w:val="00712880"/>
    <w:rsid w:val="00713502"/>
    <w:rsid w:val="00714208"/>
    <w:rsid w:val="0071531E"/>
    <w:rsid w:val="00717AA4"/>
    <w:rsid w:val="00720489"/>
    <w:rsid w:val="007205D0"/>
    <w:rsid w:val="00721140"/>
    <w:rsid w:val="0072156B"/>
    <w:rsid w:val="00721F1C"/>
    <w:rsid w:val="00722193"/>
    <w:rsid w:val="00722CB1"/>
    <w:rsid w:val="007241DC"/>
    <w:rsid w:val="00724E47"/>
    <w:rsid w:val="007254F5"/>
    <w:rsid w:val="007256BC"/>
    <w:rsid w:val="00725F83"/>
    <w:rsid w:val="00726B22"/>
    <w:rsid w:val="00727C46"/>
    <w:rsid w:val="00730111"/>
    <w:rsid w:val="007305D9"/>
    <w:rsid w:val="00730A66"/>
    <w:rsid w:val="00730DAD"/>
    <w:rsid w:val="0073132B"/>
    <w:rsid w:val="00731EE1"/>
    <w:rsid w:val="007320CB"/>
    <w:rsid w:val="007359CA"/>
    <w:rsid w:val="007362F1"/>
    <w:rsid w:val="00737800"/>
    <w:rsid w:val="00737F32"/>
    <w:rsid w:val="00740AEE"/>
    <w:rsid w:val="00740F2E"/>
    <w:rsid w:val="0074127A"/>
    <w:rsid w:val="00741FAB"/>
    <w:rsid w:val="007421DF"/>
    <w:rsid w:val="00742BBE"/>
    <w:rsid w:val="007431D0"/>
    <w:rsid w:val="0074396F"/>
    <w:rsid w:val="00743D06"/>
    <w:rsid w:val="0074422A"/>
    <w:rsid w:val="007443A6"/>
    <w:rsid w:val="007451DE"/>
    <w:rsid w:val="007461A8"/>
    <w:rsid w:val="00746411"/>
    <w:rsid w:val="00746F8E"/>
    <w:rsid w:val="00750ADE"/>
    <w:rsid w:val="00751A5E"/>
    <w:rsid w:val="00751A63"/>
    <w:rsid w:val="00751BA1"/>
    <w:rsid w:val="00752E32"/>
    <w:rsid w:val="0075376B"/>
    <w:rsid w:val="00753E68"/>
    <w:rsid w:val="00753F1B"/>
    <w:rsid w:val="007546CD"/>
    <w:rsid w:val="00754B41"/>
    <w:rsid w:val="00755175"/>
    <w:rsid w:val="007575B0"/>
    <w:rsid w:val="007575FE"/>
    <w:rsid w:val="00760CDB"/>
    <w:rsid w:val="0076120C"/>
    <w:rsid w:val="00761E1F"/>
    <w:rsid w:val="0076234A"/>
    <w:rsid w:val="00762DB8"/>
    <w:rsid w:val="00762FC2"/>
    <w:rsid w:val="0076315E"/>
    <w:rsid w:val="0076398E"/>
    <w:rsid w:val="007645DA"/>
    <w:rsid w:val="0076489A"/>
    <w:rsid w:val="007652D7"/>
    <w:rsid w:val="0076574C"/>
    <w:rsid w:val="00765B29"/>
    <w:rsid w:val="00765C2F"/>
    <w:rsid w:val="00766090"/>
    <w:rsid w:val="007670DD"/>
    <w:rsid w:val="00770BA7"/>
    <w:rsid w:val="007711C9"/>
    <w:rsid w:val="00771CE3"/>
    <w:rsid w:val="007747E4"/>
    <w:rsid w:val="007772B2"/>
    <w:rsid w:val="00780B6F"/>
    <w:rsid w:val="00780CC8"/>
    <w:rsid w:val="00780D54"/>
    <w:rsid w:val="0078150C"/>
    <w:rsid w:val="007818F5"/>
    <w:rsid w:val="007836F7"/>
    <w:rsid w:val="00783DAD"/>
    <w:rsid w:val="0078514B"/>
    <w:rsid w:val="00785AA8"/>
    <w:rsid w:val="00785D1A"/>
    <w:rsid w:val="00786ECE"/>
    <w:rsid w:val="00787FA9"/>
    <w:rsid w:val="0079056C"/>
    <w:rsid w:val="007908CA"/>
    <w:rsid w:val="00792FB8"/>
    <w:rsid w:val="00793032"/>
    <w:rsid w:val="007931C5"/>
    <w:rsid w:val="00793430"/>
    <w:rsid w:val="00793451"/>
    <w:rsid w:val="00793789"/>
    <w:rsid w:val="00793B12"/>
    <w:rsid w:val="00793C9C"/>
    <w:rsid w:val="0079449B"/>
    <w:rsid w:val="00794BC4"/>
    <w:rsid w:val="00795094"/>
    <w:rsid w:val="007952BF"/>
    <w:rsid w:val="0079570C"/>
    <w:rsid w:val="00795E35"/>
    <w:rsid w:val="00796C6D"/>
    <w:rsid w:val="00796DE2"/>
    <w:rsid w:val="00797655"/>
    <w:rsid w:val="00797C1E"/>
    <w:rsid w:val="007A00D1"/>
    <w:rsid w:val="007A149C"/>
    <w:rsid w:val="007A1829"/>
    <w:rsid w:val="007A19C2"/>
    <w:rsid w:val="007A37B5"/>
    <w:rsid w:val="007A39A5"/>
    <w:rsid w:val="007A3D7C"/>
    <w:rsid w:val="007A4CBF"/>
    <w:rsid w:val="007A73C0"/>
    <w:rsid w:val="007A7BD9"/>
    <w:rsid w:val="007A7C85"/>
    <w:rsid w:val="007B0DEF"/>
    <w:rsid w:val="007B116E"/>
    <w:rsid w:val="007B1564"/>
    <w:rsid w:val="007B1C01"/>
    <w:rsid w:val="007B34AB"/>
    <w:rsid w:val="007B3984"/>
    <w:rsid w:val="007B3B2C"/>
    <w:rsid w:val="007B471A"/>
    <w:rsid w:val="007B471D"/>
    <w:rsid w:val="007B4AD9"/>
    <w:rsid w:val="007B520F"/>
    <w:rsid w:val="007B69FE"/>
    <w:rsid w:val="007B711C"/>
    <w:rsid w:val="007B7689"/>
    <w:rsid w:val="007B78BE"/>
    <w:rsid w:val="007C1376"/>
    <w:rsid w:val="007C1DED"/>
    <w:rsid w:val="007C23FE"/>
    <w:rsid w:val="007C328D"/>
    <w:rsid w:val="007C3622"/>
    <w:rsid w:val="007C468D"/>
    <w:rsid w:val="007C4D10"/>
    <w:rsid w:val="007C4E56"/>
    <w:rsid w:val="007C5265"/>
    <w:rsid w:val="007C58AA"/>
    <w:rsid w:val="007C5C18"/>
    <w:rsid w:val="007C61BD"/>
    <w:rsid w:val="007C647D"/>
    <w:rsid w:val="007C7003"/>
    <w:rsid w:val="007C7E24"/>
    <w:rsid w:val="007C7EAD"/>
    <w:rsid w:val="007D25B2"/>
    <w:rsid w:val="007D2EE9"/>
    <w:rsid w:val="007D30E3"/>
    <w:rsid w:val="007D383E"/>
    <w:rsid w:val="007D419C"/>
    <w:rsid w:val="007D42B3"/>
    <w:rsid w:val="007D544B"/>
    <w:rsid w:val="007D5CF1"/>
    <w:rsid w:val="007D6A9A"/>
    <w:rsid w:val="007D6AF8"/>
    <w:rsid w:val="007E134A"/>
    <w:rsid w:val="007E13F5"/>
    <w:rsid w:val="007E1D9F"/>
    <w:rsid w:val="007E25AC"/>
    <w:rsid w:val="007E2C15"/>
    <w:rsid w:val="007E3A88"/>
    <w:rsid w:val="007E630E"/>
    <w:rsid w:val="007E6486"/>
    <w:rsid w:val="007E64AB"/>
    <w:rsid w:val="007E6B6A"/>
    <w:rsid w:val="007E6B97"/>
    <w:rsid w:val="007E7752"/>
    <w:rsid w:val="007F3CEB"/>
    <w:rsid w:val="007F429C"/>
    <w:rsid w:val="007F4334"/>
    <w:rsid w:val="007F632C"/>
    <w:rsid w:val="007F67AD"/>
    <w:rsid w:val="007F7055"/>
    <w:rsid w:val="007F710F"/>
    <w:rsid w:val="007F78E3"/>
    <w:rsid w:val="007F79B6"/>
    <w:rsid w:val="00800654"/>
    <w:rsid w:val="00800C77"/>
    <w:rsid w:val="00801372"/>
    <w:rsid w:val="0080162A"/>
    <w:rsid w:val="00803572"/>
    <w:rsid w:val="00803BEE"/>
    <w:rsid w:val="00803D89"/>
    <w:rsid w:val="0080454E"/>
    <w:rsid w:val="00804F68"/>
    <w:rsid w:val="00805941"/>
    <w:rsid w:val="00805C30"/>
    <w:rsid w:val="00805C44"/>
    <w:rsid w:val="0080644F"/>
    <w:rsid w:val="00807215"/>
    <w:rsid w:val="00807DFA"/>
    <w:rsid w:val="0081049D"/>
    <w:rsid w:val="00810CCA"/>
    <w:rsid w:val="00810E0B"/>
    <w:rsid w:val="00811687"/>
    <w:rsid w:val="00811BDA"/>
    <w:rsid w:val="008121FC"/>
    <w:rsid w:val="00812C24"/>
    <w:rsid w:val="00813D32"/>
    <w:rsid w:val="0081437F"/>
    <w:rsid w:val="0081560A"/>
    <w:rsid w:val="008156BA"/>
    <w:rsid w:val="00815993"/>
    <w:rsid w:val="0081627E"/>
    <w:rsid w:val="008163CF"/>
    <w:rsid w:val="0082057E"/>
    <w:rsid w:val="00820914"/>
    <w:rsid w:val="008209EB"/>
    <w:rsid w:val="008233F3"/>
    <w:rsid w:val="0082368E"/>
    <w:rsid w:val="00824E5B"/>
    <w:rsid w:val="0082512D"/>
    <w:rsid w:val="0082569F"/>
    <w:rsid w:val="00826524"/>
    <w:rsid w:val="00830E6E"/>
    <w:rsid w:val="00831572"/>
    <w:rsid w:val="008316C1"/>
    <w:rsid w:val="00831727"/>
    <w:rsid w:val="00831D70"/>
    <w:rsid w:val="0083438A"/>
    <w:rsid w:val="0083509A"/>
    <w:rsid w:val="00835142"/>
    <w:rsid w:val="00835212"/>
    <w:rsid w:val="008360F9"/>
    <w:rsid w:val="008368FC"/>
    <w:rsid w:val="00836D5E"/>
    <w:rsid w:val="008379A5"/>
    <w:rsid w:val="008379C8"/>
    <w:rsid w:val="00837AE6"/>
    <w:rsid w:val="008403F0"/>
    <w:rsid w:val="00840A20"/>
    <w:rsid w:val="0084160A"/>
    <w:rsid w:val="00841859"/>
    <w:rsid w:val="00841900"/>
    <w:rsid w:val="00841F20"/>
    <w:rsid w:val="00841F53"/>
    <w:rsid w:val="008422D2"/>
    <w:rsid w:val="0084277E"/>
    <w:rsid w:val="00842FFD"/>
    <w:rsid w:val="00843984"/>
    <w:rsid w:val="00843B18"/>
    <w:rsid w:val="00844458"/>
    <w:rsid w:val="00844F11"/>
    <w:rsid w:val="0084581A"/>
    <w:rsid w:val="008459C3"/>
    <w:rsid w:val="008464DD"/>
    <w:rsid w:val="00846689"/>
    <w:rsid w:val="0084700F"/>
    <w:rsid w:val="00850263"/>
    <w:rsid w:val="00850306"/>
    <w:rsid w:val="0085079D"/>
    <w:rsid w:val="008512EE"/>
    <w:rsid w:val="00851A11"/>
    <w:rsid w:val="0085241A"/>
    <w:rsid w:val="0085260F"/>
    <w:rsid w:val="00852BDF"/>
    <w:rsid w:val="00852EE9"/>
    <w:rsid w:val="00853F66"/>
    <w:rsid w:val="0085426F"/>
    <w:rsid w:val="008550A2"/>
    <w:rsid w:val="0085591F"/>
    <w:rsid w:val="00856BE7"/>
    <w:rsid w:val="0085721F"/>
    <w:rsid w:val="00857B0E"/>
    <w:rsid w:val="00860033"/>
    <w:rsid w:val="0086036B"/>
    <w:rsid w:val="00860D3A"/>
    <w:rsid w:val="00861C72"/>
    <w:rsid w:val="0086218C"/>
    <w:rsid w:val="0086383E"/>
    <w:rsid w:val="00863FED"/>
    <w:rsid w:val="0086432B"/>
    <w:rsid w:val="00864B69"/>
    <w:rsid w:val="00865367"/>
    <w:rsid w:val="0086587B"/>
    <w:rsid w:val="00865A59"/>
    <w:rsid w:val="00865D20"/>
    <w:rsid w:val="00866120"/>
    <w:rsid w:val="0086619E"/>
    <w:rsid w:val="00866659"/>
    <w:rsid w:val="0086673F"/>
    <w:rsid w:val="0086683E"/>
    <w:rsid w:val="0086788D"/>
    <w:rsid w:val="00867C15"/>
    <w:rsid w:val="00870058"/>
    <w:rsid w:val="008704CB"/>
    <w:rsid w:val="00870662"/>
    <w:rsid w:val="0087222F"/>
    <w:rsid w:val="008729DE"/>
    <w:rsid w:val="008729EB"/>
    <w:rsid w:val="00873067"/>
    <w:rsid w:val="0087357C"/>
    <w:rsid w:val="008740AE"/>
    <w:rsid w:val="00874E3C"/>
    <w:rsid w:val="00874EFD"/>
    <w:rsid w:val="00875191"/>
    <w:rsid w:val="00875562"/>
    <w:rsid w:val="00875A0A"/>
    <w:rsid w:val="00875A5D"/>
    <w:rsid w:val="00877257"/>
    <w:rsid w:val="00880C4D"/>
    <w:rsid w:val="00880D6D"/>
    <w:rsid w:val="008811CE"/>
    <w:rsid w:val="00881C35"/>
    <w:rsid w:val="00881F4A"/>
    <w:rsid w:val="00883E4F"/>
    <w:rsid w:val="00884D9C"/>
    <w:rsid w:val="00885DDA"/>
    <w:rsid w:val="0088671A"/>
    <w:rsid w:val="008875D3"/>
    <w:rsid w:val="00887854"/>
    <w:rsid w:val="00890198"/>
    <w:rsid w:val="00891BC5"/>
    <w:rsid w:val="00891CD6"/>
    <w:rsid w:val="008921CC"/>
    <w:rsid w:val="00892F59"/>
    <w:rsid w:val="008942E3"/>
    <w:rsid w:val="00894C2E"/>
    <w:rsid w:val="008962BB"/>
    <w:rsid w:val="0089643F"/>
    <w:rsid w:val="00896ECF"/>
    <w:rsid w:val="00896EE7"/>
    <w:rsid w:val="00897D2F"/>
    <w:rsid w:val="008A01B5"/>
    <w:rsid w:val="008A0673"/>
    <w:rsid w:val="008A06FB"/>
    <w:rsid w:val="008A087A"/>
    <w:rsid w:val="008A0A4F"/>
    <w:rsid w:val="008A114F"/>
    <w:rsid w:val="008A13CE"/>
    <w:rsid w:val="008A1521"/>
    <w:rsid w:val="008A1CB3"/>
    <w:rsid w:val="008A218D"/>
    <w:rsid w:val="008A23E6"/>
    <w:rsid w:val="008A2E4B"/>
    <w:rsid w:val="008A3E71"/>
    <w:rsid w:val="008A3FBB"/>
    <w:rsid w:val="008A576E"/>
    <w:rsid w:val="008A59C7"/>
    <w:rsid w:val="008A6749"/>
    <w:rsid w:val="008A6A06"/>
    <w:rsid w:val="008A6C57"/>
    <w:rsid w:val="008A7037"/>
    <w:rsid w:val="008A7814"/>
    <w:rsid w:val="008A7C34"/>
    <w:rsid w:val="008B004A"/>
    <w:rsid w:val="008B02F8"/>
    <w:rsid w:val="008B0B40"/>
    <w:rsid w:val="008B1AC8"/>
    <w:rsid w:val="008B368F"/>
    <w:rsid w:val="008B434A"/>
    <w:rsid w:val="008B542A"/>
    <w:rsid w:val="008B5755"/>
    <w:rsid w:val="008B597D"/>
    <w:rsid w:val="008B61CF"/>
    <w:rsid w:val="008B6289"/>
    <w:rsid w:val="008B7EE3"/>
    <w:rsid w:val="008C2131"/>
    <w:rsid w:val="008C3902"/>
    <w:rsid w:val="008C4379"/>
    <w:rsid w:val="008C44C5"/>
    <w:rsid w:val="008C46F8"/>
    <w:rsid w:val="008C625A"/>
    <w:rsid w:val="008D08A0"/>
    <w:rsid w:val="008D0A1B"/>
    <w:rsid w:val="008D1637"/>
    <w:rsid w:val="008D1C5E"/>
    <w:rsid w:val="008D1F5D"/>
    <w:rsid w:val="008D256A"/>
    <w:rsid w:val="008D3DED"/>
    <w:rsid w:val="008D4317"/>
    <w:rsid w:val="008D441A"/>
    <w:rsid w:val="008D527B"/>
    <w:rsid w:val="008D5E30"/>
    <w:rsid w:val="008D60D8"/>
    <w:rsid w:val="008D6C74"/>
    <w:rsid w:val="008D6CE4"/>
    <w:rsid w:val="008D6D45"/>
    <w:rsid w:val="008E139C"/>
    <w:rsid w:val="008E190B"/>
    <w:rsid w:val="008E1E33"/>
    <w:rsid w:val="008E2273"/>
    <w:rsid w:val="008E3014"/>
    <w:rsid w:val="008E4ADF"/>
    <w:rsid w:val="008E5F66"/>
    <w:rsid w:val="008E68E5"/>
    <w:rsid w:val="008F0121"/>
    <w:rsid w:val="008F0743"/>
    <w:rsid w:val="008F1E95"/>
    <w:rsid w:val="008F24F5"/>
    <w:rsid w:val="008F3F86"/>
    <w:rsid w:val="008F5223"/>
    <w:rsid w:val="008F5292"/>
    <w:rsid w:val="008F5688"/>
    <w:rsid w:val="008F5E18"/>
    <w:rsid w:val="008F6DA1"/>
    <w:rsid w:val="00901E85"/>
    <w:rsid w:val="00902607"/>
    <w:rsid w:val="0090419D"/>
    <w:rsid w:val="009041A3"/>
    <w:rsid w:val="009044C6"/>
    <w:rsid w:val="00904613"/>
    <w:rsid w:val="00904BB3"/>
    <w:rsid w:val="00906ABD"/>
    <w:rsid w:val="00907170"/>
    <w:rsid w:val="009077EB"/>
    <w:rsid w:val="00907975"/>
    <w:rsid w:val="00907CAF"/>
    <w:rsid w:val="00910680"/>
    <w:rsid w:val="00911339"/>
    <w:rsid w:val="0091162C"/>
    <w:rsid w:val="00911E94"/>
    <w:rsid w:val="00914023"/>
    <w:rsid w:val="0091617C"/>
    <w:rsid w:val="0091728E"/>
    <w:rsid w:val="009173F4"/>
    <w:rsid w:val="0092125A"/>
    <w:rsid w:val="00921AC7"/>
    <w:rsid w:val="00922244"/>
    <w:rsid w:val="00922661"/>
    <w:rsid w:val="009235AC"/>
    <w:rsid w:val="009237B1"/>
    <w:rsid w:val="00923D14"/>
    <w:rsid w:val="00923EDF"/>
    <w:rsid w:val="00924722"/>
    <w:rsid w:val="00924CFA"/>
    <w:rsid w:val="00926596"/>
    <w:rsid w:val="00926F07"/>
    <w:rsid w:val="009273AA"/>
    <w:rsid w:val="00927447"/>
    <w:rsid w:val="009312FA"/>
    <w:rsid w:val="009313B6"/>
    <w:rsid w:val="00932916"/>
    <w:rsid w:val="00934D23"/>
    <w:rsid w:val="00935217"/>
    <w:rsid w:val="00935E1F"/>
    <w:rsid w:val="00941AC1"/>
    <w:rsid w:val="00943555"/>
    <w:rsid w:val="0094384D"/>
    <w:rsid w:val="00945CE5"/>
    <w:rsid w:val="009508A8"/>
    <w:rsid w:val="00951F05"/>
    <w:rsid w:val="00952275"/>
    <w:rsid w:val="00952499"/>
    <w:rsid w:val="009532EE"/>
    <w:rsid w:val="00954821"/>
    <w:rsid w:val="00954B02"/>
    <w:rsid w:val="00955938"/>
    <w:rsid w:val="00955B99"/>
    <w:rsid w:val="00955BB4"/>
    <w:rsid w:val="00955E59"/>
    <w:rsid w:val="00956495"/>
    <w:rsid w:val="00956EAB"/>
    <w:rsid w:val="0095706B"/>
    <w:rsid w:val="00957394"/>
    <w:rsid w:val="00957C8D"/>
    <w:rsid w:val="00960F3A"/>
    <w:rsid w:val="00961C9C"/>
    <w:rsid w:val="00962BA9"/>
    <w:rsid w:val="009636B1"/>
    <w:rsid w:val="00964472"/>
    <w:rsid w:val="00964F79"/>
    <w:rsid w:val="00967186"/>
    <w:rsid w:val="0096726C"/>
    <w:rsid w:val="009703FC"/>
    <w:rsid w:val="00970858"/>
    <w:rsid w:val="009717AC"/>
    <w:rsid w:val="00971F90"/>
    <w:rsid w:val="0097253F"/>
    <w:rsid w:val="00972618"/>
    <w:rsid w:val="00972752"/>
    <w:rsid w:val="009729A8"/>
    <w:rsid w:val="009737BC"/>
    <w:rsid w:val="009752E1"/>
    <w:rsid w:val="00975D00"/>
    <w:rsid w:val="00976735"/>
    <w:rsid w:val="00976780"/>
    <w:rsid w:val="00976A21"/>
    <w:rsid w:val="00976CFD"/>
    <w:rsid w:val="00976F58"/>
    <w:rsid w:val="00980497"/>
    <w:rsid w:val="00981A0B"/>
    <w:rsid w:val="00981D68"/>
    <w:rsid w:val="0098244B"/>
    <w:rsid w:val="00982606"/>
    <w:rsid w:val="00983270"/>
    <w:rsid w:val="0098374D"/>
    <w:rsid w:val="00983E41"/>
    <w:rsid w:val="009864FA"/>
    <w:rsid w:val="0098658C"/>
    <w:rsid w:val="009865E3"/>
    <w:rsid w:val="009872CE"/>
    <w:rsid w:val="00990142"/>
    <w:rsid w:val="00990A28"/>
    <w:rsid w:val="009910AB"/>
    <w:rsid w:val="0099120B"/>
    <w:rsid w:val="00991F79"/>
    <w:rsid w:val="009921F1"/>
    <w:rsid w:val="009923E1"/>
    <w:rsid w:val="00992F79"/>
    <w:rsid w:val="009933BE"/>
    <w:rsid w:val="00994819"/>
    <w:rsid w:val="009952B9"/>
    <w:rsid w:val="009964B8"/>
    <w:rsid w:val="009964D0"/>
    <w:rsid w:val="0099653D"/>
    <w:rsid w:val="00996A2C"/>
    <w:rsid w:val="009973C3"/>
    <w:rsid w:val="00997507"/>
    <w:rsid w:val="00997A46"/>
    <w:rsid w:val="00997A50"/>
    <w:rsid w:val="00997BA6"/>
    <w:rsid w:val="009A0A0C"/>
    <w:rsid w:val="009A19EF"/>
    <w:rsid w:val="009A2191"/>
    <w:rsid w:val="009A29ED"/>
    <w:rsid w:val="009A2D25"/>
    <w:rsid w:val="009A387A"/>
    <w:rsid w:val="009A38D4"/>
    <w:rsid w:val="009A3BB6"/>
    <w:rsid w:val="009A45D8"/>
    <w:rsid w:val="009A5BD8"/>
    <w:rsid w:val="009B08DB"/>
    <w:rsid w:val="009B0A5D"/>
    <w:rsid w:val="009B1EB7"/>
    <w:rsid w:val="009B1FDE"/>
    <w:rsid w:val="009B2564"/>
    <w:rsid w:val="009B2C71"/>
    <w:rsid w:val="009B3195"/>
    <w:rsid w:val="009B3B22"/>
    <w:rsid w:val="009B47CC"/>
    <w:rsid w:val="009B5EC5"/>
    <w:rsid w:val="009B6B77"/>
    <w:rsid w:val="009B79BC"/>
    <w:rsid w:val="009C03D3"/>
    <w:rsid w:val="009C10C7"/>
    <w:rsid w:val="009C1845"/>
    <w:rsid w:val="009C1904"/>
    <w:rsid w:val="009C30B3"/>
    <w:rsid w:val="009C3A23"/>
    <w:rsid w:val="009C510F"/>
    <w:rsid w:val="009C5962"/>
    <w:rsid w:val="009C66DF"/>
    <w:rsid w:val="009C6CD4"/>
    <w:rsid w:val="009C76ED"/>
    <w:rsid w:val="009C7F5C"/>
    <w:rsid w:val="009D058C"/>
    <w:rsid w:val="009D0B1D"/>
    <w:rsid w:val="009D1490"/>
    <w:rsid w:val="009D1AA6"/>
    <w:rsid w:val="009D1C4B"/>
    <w:rsid w:val="009D2203"/>
    <w:rsid w:val="009D275F"/>
    <w:rsid w:val="009D2BE6"/>
    <w:rsid w:val="009D3014"/>
    <w:rsid w:val="009D3DBE"/>
    <w:rsid w:val="009D4382"/>
    <w:rsid w:val="009D4AF5"/>
    <w:rsid w:val="009D4EE1"/>
    <w:rsid w:val="009D4EF5"/>
    <w:rsid w:val="009D50C6"/>
    <w:rsid w:val="009D535B"/>
    <w:rsid w:val="009D5E62"/>
    <w:rsid w:val="009D655A"/>
    <w:rsid w:val="009D65A7"/>
    <w:rsid w:val="009D6B73"/>
    <w:rsid w:val="009E0683"/>
    <w:rsid w:val="009E0A51"/>
    <w:rsid w:val="009E0D8A"/>
    <w:rsid w:val="009E1B61"/>
    <w:rsid w:val="009E1CD7"/>
    <w:rsid w:val="009E1EA4"/>
    <w:rsid w:val="009E1F69"/>
    <w:rsid w:val="009E3611"/>
    <w:rsid w:val="009E36A7"/>
    <w:rsid w:val="009E3C28"/>
    <w:rsid w:val="009E3DAE"/>
    <w:rsid w:val="009E417E"/>
    <w:rsid w:val="009E44C2"/>
    <w:rsid w:val="009E4A38"/>
    <w:rsid w:val="009E522C"/>
    <w:rsid w:val="009E6FA6"/>
    <w:rsid w:val="009E7736"/>
    <w:rsid w:val="009F009A"/>
    <w:rsid w:val="009F15F4"/>
    <w:rsid w:val="009F1948"/>
    <w:rsid w:val="009F3BAF"/>
    <w:rsid w:val="009F3DDE"/>
    <w:rsid w:val="009F4327"/>
    <w:rsid w:val="009F457F"/>
    <w:rsid w:val="009F4F0C"/>
    <w:rsid w:val="009F5F52"/>
    <w:rsid w:val="009F66A9"/>
    <w:rsid w:val="009F67A2"/>
    <w:rsid w:val="009F6903"/>
    <w:rsid w:val="009F6A28"/>
    <w:rsid w:val="009F75E0"/>
    <w:rsid w:val="00A0037E"/>
    <w:rsid w:val="00A01003"/>
    <w:rsid w:val="00A01B40"/>
    <w:rsid w:val="00A022AB"/>
    <w:rsid w:val="00A0321A"/>
    <w:rsid w:val="00A03244"/>
    <w:rsid w:val="00A036FE"/>
    <w:rsid w:val="00A038CA"/>
    <w:rsid w:val="00A03A15"/>
    <w:rsid w:val="00A03A26"/>
    <w:rsid w:val="00A044DA"/>
    <w:rsid w:val="00A04984"/>
    <w:rsid w:val="00A04FBC"/>
    <w:rsid w:val="00A05944"/>
    <w:rsid w:val="00A06097"/>
    <w:rsid w:val="00A0666F"/>
    <w:rsid w:val="00A06C94"/>
    <w:rsid w:val="00A06F57"/>
    <w:rsid w:val="00A073A8"/>
    <w:rsid w:val="00A1075F"/>
    <w:rsid w:val="00A10ED5"/>
    <w:rsid w:val="00A1132C"/>
    <w:rsid w:val="00A11EC0"/>
    <w:rsid w:val="00A1261B"/>
    <w:rsid w:val="00A12FED"/>
    <w:rsid w:val="00A14B3B"/>
    <w:rsid w:val="00A14FCC"/>
    <w:rsid w:val="00A150A5"/>
    <w:rsid w:val="00A15C2E"/>
    <w:rsid w:val="00A1608B"/>
    <w:rsid w:val="00A160F1"/>
    <w:rsid w:val="00A16327"/>
    <w:rsid w:val="00A16C0D"/>
    <w:rsid w:val="00A20142"/>
    <w:rsid w:val="00A20E5D"/>
    <w:rsid w:val="00A20EE2"/>
    <w:rsid w:val="00A21DAD"/>
    <w:rsid w:val="00A22D47"/>
    <w:rsid w:val="00A2494D"/>
    <w:rsid w:val="00A25378"/>
    <w:rsid w:val="00A2575E"/>
    <w:rsid w:val="00A25E4D"/>
    <w:rsid w:val="00A25EA0"/>
    <w:rsid w:val="00A30331"/>
    <w:rsid w:val="00A30A3E"/>
    <w:rsid w:val="00A328DE"/>
    <w:rsid w:val="00A33CEB"/>
    <w:rsid w:val="00A36312"/>
    <w:rsid w:val="00A3651F"/>
    <w:rsid w:val="00A3736B"/>
    <w:rsid w:val="00A37CA7"/>
    <w:rsid w:val="00A40724"/>
    <w:rsid w:val="00A40F6B"/>
    <w:rsid w:val="00A41E71"/>
    <w:rsid w:val="00A42375"/>
    <w:rsid w:val="00A43492"/>
    <w:rsid w:val="00A43DA2"/>
    <w:rsid w:val="00A43ED4"/>
    <w:rsid w:val="00A44538"/>
    <w:rsid w:val="00A448FD"/>
    <w:rsid w:val="00A459EB"/>
    <w:rsid w:val="00A4612F"/>
    <w:rsid w:val="00A4685D"/>
    <w:rsid w:val="00A46D78"/>
    <w:rsid w:val="00A51A47"/>
    <w:rsid w:val="00A533FF"/>
    <w:rsid w:val="00A535C6"/>
    <w:rsid w:val="00A53D10"/>
    <w:rsid w:val="00A546E8"/>
    <w:rsid w:val="00A54A30"/>
    <w:rsid w:val="00A5649C"/>
    <w:rsid w:val="00A56F12"/>
    <w:rsid w:val="00A57CB7"/>
    <w:rsid w:val="00A602B6"/>
    <w:rsid w:val="00A60452"/>
    <w:rsid w:val="00A60731"/>
    <w:rsid w:val="00A6102C"/>
    <w:rsid w:val="00A61C86"/>
    <w:rsid w:val="00A62557"/>
    <w:rsid w:val="00A63471"/>
    <w:rsid w:val="00A63572"/>
    <w:rsid w:val="00A64444"/>
    <w:rsid w:val="00A6495D"/>
    <w:rsid w:val="00A64CB1"/>
    <w:rsid w:val="00A64FA9"/>
    <w:rsid w:val="00A6750F"/>
    <w:rsid w:val="00A67657"/>
    <w:rsid w:val="00A67876"/>
    <w:rsid w:val="00A70738"/>
    <w:rsid w:val="00A70C94"/>
    <w:rsid w:val="00A71691"/>
    <w:rsid w:val="00A71A34"/>
    <w:rsid w:val="00A72EF1"/>
    <w:rsid w:val="00A74C81"/>
    <w:rsid w:val="00A76431"/>
    <w:rsid w:val="00A7689A"/>
    <w:rsid w:val="00A773F5"/>
    <w:rsid w:val="00A803A0"/>
    <w:rsid w:val="00A81F80"/>
    <w:rsid w:val="00A82288"/>
    <w:rsid w:val="00A82682"/>
    <w:rsid w:val="00A828E0"/>
    <w:rsid w:val="00A8547E"/>
    <w:rsid w:val="00A85776"/>
    <w:rsid w:val="00A85C66"/>
    <w:rsid w:val="00A90419"/>
    <w:rsid w:val="00A90703"/>
    <w:rsid w:val="00A91AB2"/>
    <w:rsid w:val="00A9211C"/>
    <w:rsid w:val="00A92DB0"/>
    <w:rsid w:val="00A932A5"/>
    <w:rsid w:val="00A946C9"/>
    <w:rsid w:val="00A94A83"/>
    <w:rsid w:val="00A9521E"/>
    <w:rsid w:val="00A9558E"/>
    <w:rsid w:val="00A960E3"/>
    <w:rsid w:val="00A9651D"/>
    <w:rsid w:val="00A967ED"/>
    <w:rsid w:val="00A969A5"/>
    <w:rsid w:val="00A96B8B"/>
    <w:rsid w:val="00AA0127"/>
    <w:rsid w:val="00AA1D19"/>
    <w:rsid w:val="00AA1D56"/>
    <w:rsid w:val="00AA390E"/>
    <w:rsid w:val="00AA46A2"/>
    <w:rsid w:val="00AA5E45"/>
    <w:rsid w:val="00AA66A1"/>
    <w:rsid w:val="00AA6768"/>
    <w:rsid w:val="00AA6C1D"/>
    <w:rsid w:val="00AA6F90"/>
    <w:rsid w:val="00AA716F"/>
    <w:rsid w:val="00AA75CB"/>
    <w:rsid w:val="00AA7DFD"/>
    <w:rsid w:val="00AB1095"/>
    <w:rsid w:val="00AB1171"/>
    <w:rsid w:val="00AB2710"/>
    <w:rsid w:val="00AB28D4"/>
    <w:rsid w:val="00AB49E9"/>
    <w:rsid w:val="00AB5F23"/>
    <w:rsid w:val="00AB739D"/>
    <w:rsid w:val="00AC05EB"/>
    <w:rsid w:val="00AC1D85"/>
    <w:rsid w:val="00AC21B7"/>
    <w:rsid w:val="00AC21D1"/>
    <w:rsid w:val="00AC27C6"/>
    <w:rsid w:val="00AC27D6"/>
    <w:rsid w:val="00AC3848"/>
    <w:rsid w:val="00AC6C6D"/>
    <w:rsid w:val="00AC736F"/>
    <w:rsid w:val="00AC7649"/>
    <w:rsid w:val="00AC7A90"/>
    <w:rsid w:val="00AD0258"/>
    <w:rsid w:val="00AD0408"/>
    <w:rsid w:val="00AD183F"/>
    <w:rsid w:val="00AD1907"/>
    <w:rsid w:val="00AD1E88"/>
    <w:rsid w:val="00AD1EE2"/>
    <w:rsid w:val="00AD2E7B"/>
    <w:rsid w:val="00AD3271"/>
    <w:rsid w:val="00AD39BB"/>
    <w:rsid w:val="00AD3FFA"/>
    <w:rsid w:val="00AD5366"/>
    <w:rsid w:val="00AD5CB5"/>
    <w:rsid w:val="00AD6696"/>
    <w:rsid w:val="00AD74DC"/>
    <w:rsid w:val="00AD7D17"/>
    <w:rsid w:val="00AE09ED"/>
    <w:rsid w:val="00AE0AA8"/>
    <w:rsid w:val="00AE0E30"/>
    <w:rsid w:val="00AE17B7"/>
    <w:rsid w:val="00AE2093"/>
    <w:rsid w:val="00AE379D"/>
    <w:rsid w:val="00AE4331"/>
    <w:rsid w:val="00AE46C2"/>
    <w:rsid w:val="00AE5CAF"/>
    <w:rsid w:val="00AE6964"/>
    <w:rsid w:val="00AE6AE6"/>
    <w:rsid w:val="00AE6C0D"/>
    <w:rsid w:val="00AE7A86"/>
    <w:rsid w:val="00AF0909"/>
    <w:rsid w:val="00AF146A"/>
    <w:rsid w:val="00AF1D3F"/>
    <w:rsid w:val="00AF2CDD"/>
    <w:rsid w:val="00AF2D68"/>
    <w:rsid w:val="00AF34C6"/>
    <w:rsid w:val="00AF3A62"/>
    <w:rsid w:val="00AF48B2"/>
    <w:rsid w:val="00AF495E"/>
    <w:rsid w:val="00AF5E4D"/>
    <w:rsid w:val="00AF6082"/>
    <w:rsid w:val="00AF7622"/>
    <w:rsid w:val="00AF76C7"/>
    <w:rsid w:val="00B00E39"/>
    <w:rsid w:val="00B0144F"/>
    <w:rsid w:val="00B01466"/>
    <w:rsid w:val="00B017C2"/>
    <w:rsid w:val="00B022DF"/>
    <w:rsid w:val="00B03881"/>
    <w:rsid w:val="00B039C1"/>
    <w:rsid w:val="00B03E6F"/>
    <w:rsid w:val="00B048D9"/>
    <w:rsid w:val="00B06045"/>
    <w:rsid w:val="00B0677B"/>
    <w:rsid w:val="00B07352"/>
    <w:rsid w:val="00B10083"/>
    <w:rsid w:val="00B107FB"/>
    <w:rsid w:val="00B10DCD"/>
    <w:rsid w:val="00B1151E"/>
    <w:rsid w:val="00B123FF"/>
    <w:rsid w:val="00B12BA5"/>
    <w:rsid w:val="00B14644"/>
    <w:rsid w:val="00B1518E"/>
    <w:rsid w:val="00B15DEC"/>
    <w:rsid w:val="00B15F5B"/>
    <w:rsid w:val="00B16BCF"/>
    <w:rsid w:val="00B17062"/>
    <w:rsid w:val="00B174A0"/>
    <w:rsid w:val="00B17609"/>
    <w:rsid w:val="00B17DD2"/>
    <w:rsid w:val="00B204E6"/>
    <w:rsid w:val="00B20C7C"/>
    <w:rsid w:val="00B21A13"/>
    <w:rsid w:val="00B22F6F"/>
    <w:rsid w:val="00B242DC"/>
    <w:rsid w:val="00B246C6"/>
    <w:rsid w:val="00B24799"/>
    <w:rsid w:val="00B25848"/>
    <w:rsid w:val="00B2661E"/>
    <w:rsid w:val="00B26813"/>
    <w:rsid w:val="00B26B19"/>
    <w:rsid w:val="00B26EA8"/>
    <w:rsid w:val="00B26EE7"/>
    <w:rsid w:val="00B26F93"/>
    <w:rsid w:val="00B30429"/>
    <w:rsid w:val="00B31C7E"/>
    <w:rsid w:val="00B3261E"/>
    <w:rsid w:val="00B32F97"/>
    <w:rsid w:val="00B33ADC"/>
    <w:rsid w:val="00B34904"/>
    <w:rsid w:val="00B349CC"/>
    <w:rsid w:val="00B34CAC"/>
    <w:rsid w:val="00B35E74"/>
    <w:rsid w:val="00B35EC4"/>
    <w:rsid w:val="00B3655E"/>
    <w:rsid w:val="00B36860"/>
    <w:rsid w:val="00B37604"/>
    <w:rsid w:val="00B40113"/>
    <w:rsid w:val="00B4054C"/>
    <w:rsid w:val="00B40C83"/>
    <w:rsid w:val="00B41953"/>
    <w:rsid w:val="00B4289A"/>
    <w:rsid w:val="00B42E62"/>
    <w:rsid w:val="00B43DD7"/>
    <w:rsid w:val="00B45F76"/>
    <w:rsid w:val="00B46CA9"/>
    <w:rsid w:val="00B47F4B"/>
    <w:rsid w:val="00B51219"/>
    <w:rsid w:val="00B53097"/>
    <w:rsid w:val="00B5560E"/>
    <w:rsid w:val="00B55B63"/>
    <w:rsid w:val="00B56530"/>
    <w:rsid w:val="00B5662D"/>
    <w:rsid w:val="00B56E59"/>
    <w:rsid w:val="00B56EAE"/>
    <w:rsid w:val="00B56FD0"/>
    <w:rsid w:val="00B57075"/>
    <w:rsid w:val="00B57292"/>
    <w:rsid w:val="00B57DF7"/>
    <w:rsid w:val="00B602BF"/>
    <w:rsid w:val="00B61D1D"/>
    <w:rsid w:val="00B62C7A"/>
    <w:rsid w:val="00B639ED"/>
    <w:rsid w:val="00B645A0"/>
    <w:rsid w:val="00B64992"/>
    <w:rsid w:val="00B651BB"/>
    <w:rsid w:val="00B655E4"/>
    <w:rsid w:val="00B656E3"/>
    <w:rsid w:val="00B66FEC"/>
    <w:rsid w:val="00B677F4"/>
    <w:rsid w:val="00B67C31"/>
    <w:rsid w:val="00B67ECA"/>
    <w:rsid w:val="00B7008F"/>
    <w:rsid w:val="00B70159"/>
    <w:rsid w:val="00B711D2"/>
    <w:rsid w:val="00B71447"/>
    <w:rsid w:val="00B7248A"/>
    <w:rsid w:val="00B74B78"/>
    <w:rsid w:val="00B7558D"/>
    <w:rsid w:val="00B76560"/>
    <w:rsid w:val="00B76A23"/>
    <w:rsid w:val="00B76D9C"/>
    <w:rsid w:val="00B80FEF"/>
    <w:rsid w:val="00B81181"/>
    <w:rsid w:val="00B81A07"/>
    <w:rsid w:val="00B81A76"/>
    <w:rsid w:val="00B81BCE"/>
    <w:rsid w:val="00B82254"/>
    <w:rsid w:val="00B82B1D"/>
    <w:rsid w:val="00B82BC1"/>
    <w:rsid w:val="00B82CF6"/>
    <w:rsid w:val="00B82E2C"/>
    <w:rsid w:val="00B82E50"/>
    <w:rsid w:val="00B83712"/>
    <w:rsid w:val="00B83DAB"/>
    <w:rsid w:val="00B83E99"/>
    <w:rsid w:val="00B8531C"/>
    <w:rsid w:val="00B858FE"/>
    <w:rsid w:val="00B8600C"/>
    <w:rsid w:val="00B86AE8"/>
    <w:rsid w:val="00B87E7E"/>
    <w:rsid w:val="00B90021"/>
    <w:rsid w:val="00B90788"/>
    <w:rsid w:val="00B90DE8"/>
    <w:rsid w:val="00B90E7F"/>
    <w:rsid w:val="00B91280"/>
    <w:rsid w:val="00B91480"/>
    <w:rsid w:val="00B91490"/>
    <w:rsid w:val="00B92330"/>
    <w:rsid w:val="00B93BEA"/>
    <w:rsid w:val="00B94A20"/>
    <w:rsid w:val="00B97397"/>
    <w:rsid w:val="00B97E7C"/>
    <w:rsid w:val="00BA14D1"/>
    <w:rsid w:val="00BA167A"/>
    <w:rsid w:val="00BA1D22"/>
    <w:rsid w:val="00BA1DDF"/>
    <w:rsid w:val="00BA2630"/>
    <w:rsid w:val="00BA37D6"/>
    <w:rsid w:val="00BA4EDD"/>
    <w:rsid w:val="00BA5E38"/>
    <w:rsid w:val="00BA6148"/>
    <w:rsid w:val="00BA6A6A"/>
    <w:rsid w:val="00BA726B"/>
    <w:rsid w:val="00BA756B"/>
    <w:rsid w:val="00BA7C4E"/>
    <w:rsid w:val="00BB0A37"/>
    <w:rsid w:val="00BB18CD"/>
    <w:rsid w:val="00BB2436"/>
    <w:rsid w:val="00BB2A8F"/>
    <w:rsid w:val="00BB32AB"/>
    <w:rsid w:val="00BB3584"/>
    <w:rsid w:val="00BB391D"/>
    <w:rsid w:val="00BB3FE4"/>
    <w:rsid w:val="00BB4A7E"/>
    <w:rsid w:val="00BB5ECC"/>
    <w:rsid w:val="00BB69B9"/>
    <w:rsid w:val="00BB6F62"/>
    <w:rsid w:val="00BB7C1E"/>
    <w:rsid w:val="00BB7F03"/>
    <w:rsid w:val="00BC1163"/>
    <w:rsid w:val="00BC25B4"/>
    <w:rsid w:val="00BC29C9"/>
    <w:rsid w:val="00BC3976"/>
    <w:rsid w:val="00BC42FD"/>
    <w:rsid w:val="00BC474E"/>
    <w:rsid w:val="00BC64CB"/>
    <w:rsid w:val="00BC6FF6"/>
    <w:rsid w:val="00BC7FFA"/>
    <w:rsid w:val="00BD0D85"/>
    <w:rsid w:val="00BD2151"/>
    <w:rsid w:val="00BD2AF7"/>
    <w:rsid w:val="00BD2B3F"/>
    <w:rsid w:val="00BD2BA6"/>
    <w:rsid w:val="00BD2C6F"/>
    <w:rsid w:val="00BD33C3"/>
    <w:rsid w:val="00BD3726"/>
    <w:rsid w:val="00BD3C42"/>
    <w:rsid w:val="00BD3E11"/>
    <w:rsid w:val="00BD5045"/>
    <w:rsid w:val="00BD560C"/>
    <w:rsid w:val="00BD5BDE"/>
    <w:rsid w:val="00BD6237"/>
    <w:rsid w:val="00BD6469"/>
    <w:rsid w:val="00BD660D"/>
    <w:rsid w:val="00BD7785"/>
    <w:rsid w:val="00BE005F"/>
    <w:rsid w:val="00BE012F"/>
    <w:rsid w:val="00BE03CD"/>
    <w:rsid w:val="00BE0693"/>
    <w:rsid w:val="00BE0932"/>
    <w:rsid w:val="00BE0BDE"/>
    <w:rsid w:val="00BE116B"/>
    <w:rsid w:val="00BE2E50"/>
    <w:rsid w:val="00BE31DE"/>
    <w:rsid w:val="00BE46A0"/>
    <w:rsid w:val="00BE4A8E"/>
    <w:rsid w:val="00BE5623"/>
    <w:rsid w:val="00BE674C"/>
    <w:rsid w:val="00BE68A4"/>
    <w:rsid w:val="00BE6E8C"/>
    <w:rsid w:val="00BE799A"/>
    <w:rsid w:val="00BF03EE"/>
    <w:rsid w:val="00BF0C1F"/>
    <w:rsid w:val="00BF0E58"/>
    <w:rsid w:val="00BF1CE9"/>
    <w:rsid w:val="00BF33D2"/>
    <w:rsid w:val="00BF3F6B"/>
    <w:rsid w:val="00BF439B"/>
    <w:rsid w:val="00BF5196"/>
    <w:rsid w:val="00BF58C5"/>
    <w:rsid w:val="00BF5F24"/>
    <w:rsid w:val="00BF6058"/>
    <w:rsid w:val="00BF6183"/>
    <w:rsid w:val="00BF6BEB"/>
    <w:rsid w:val="00BF6D53"/>
    <w:rsid w:val="00C007DF"/>
    <w:rsid w:val="00C01FBF"/>
    <w:rsid w:val="00C02284"/>
    <w:rsid w:val="00C03DED"/>
    <w:rsid w:val="00C04625"/>
    <w:rsid w:val="00C05BC1"/>
    <w:rsid w:val="00C0661D"/>
    <w:rsid w:val="00C10323"/>
    <w:rsid w:val="00C11611"/>
    <w:rsid w:val="00C11744"/>
    <w:rsid w:val="00C11B5C"/>
    <w:rsid w:val="00C123AE"/>
    <w:rsid w:val="00C1314F"/>
    <w:rsid w:val="00C14F24"/>
    <w:rsid w:val="00C156DF"/>
    <w:rsid w:val="00C16571"/>
    <w:rsid w:val="00C1719A"/>
    <w:rsid w:val="00C17B2D"/>
    <w:rsid w:val="00C211B3"/>
    <w:rsid w:val="00C2131C"/>
    <w:rsid w:val="00C2191D"/>
    <w:rsid w:val="00C221C8"/>
    <w:rsid w:val="00C22765"/>
    <w:rsid w:val="00C23403"/>
    <w:rsid w:val="00C239E2"/>
    <w:rsid w:val="00C247AB"/>
    <w:rsid w:val="00C258E6"/>
    <w:rsid w:val="00C25BE9"/>
    <w:rsid w:val="00C25C75"/>
    <w:rsid w:val="00C26378"/>
    <w:rsid w:val="00C26770"/>
    <w:rsid w:val="00C271B2"/>
    <w:rsid w:val="00C27545"/>
    <w:rsid w:val="00C30ACE"/>
    <w:rsid w:val="00C30FE0"/>
    <w:rsid w:val="00C3165C"/>
    <w:rsid w:val="00C31B55"/>
    <w:rsid w:val="00C32346"/>
    <w:rsid w:val="00C33F59"/>
    <w:rsid w:val="00C33F78"/>
    <w:rsid w:val="00C34829"/>
    <w:rsid w:val="00C3585B"/>
    <w:rsid w:val="00C360B6"/>
    <w:rsid w:val="00C375CE"/>
    <w:rsid w:val="00C4081C"/>
    <w:rsid w:val="00C41A6B"/>
    <w:rsid w:val="00C42FF5"/>
    <w:rsid w:val="00C44006"/>
    <w:rsid w:val="00C44A70"/>
    <w:rsid w:val="00C45492"/>
    <w:rsid w:val="00C46099"/>
    <w:rsid w:val="00C46BB0"/>
    <w:rsid w:val="00C5019A"/>
    <w:rsid w:val="00C51135"/>
    <w:rsid w:val="00C51273"/>
    <w:rsid w:val="00C5157C"/>
    <w:rsid w:val="00C51D5E"/>
    <w:rsid w:val="00C526E8"/>
    <w:rsid w:val="00C527CC"/>
    <w:rsid w:val="00C5387C"/>
    <w:rsid w:val="00C541F5"/>
    <w:rsid w:val="00C54838"/>
    <w:rsid w:val="00C555E2"/>
    <w:rsid w:val="00C560EE"/>
    <w:rsid w:val="00C562CF"/>
    <w:rsid w:val="00C56FED"/>
    <w:rsid w:val="00C571F7"/>
    <w:rsid w:val="00C601CB"/>
    <w:rsid w:val="00C6105B"/>
    <w:rsid w:val="00C62656"/>
    <w:rsid w:val="00C62B9C"/>
    <w:rsid w:val="00C62C20"/>
    <w:rsid w:val="00C62D20"/>
    <w:rsid w:val="00C62E46"/>
    <w:rsid w:val="00C6302F"/>
    <w:rsid w:val="00C63A11"/>
    <w:rsid w:val="00C64335"/>
    <w:rsid w:val="00C645C6"/>
    <w:rsid w:val="00C64898"/>
    <w:rsid w:val="00C651F0"/>
    <w:rsid w:val="00C66090"/>
    <w:rsid w:val="00C66C78"/>
    <w:rsid w:val="00C67406"/>
    <w:rsid w:val="00C70450"/>
    <w:rsid w:val="00C704A0"/>
    <w:rsid w:val="00C70E1C"/>
    <w:rsid w:val="00C71BC3"/>
    <w:rsid w:val="00C733D0"/>
    <w:rsid w:val="00C73580"/>
    <w:rsid w:val="00C73CB3"/>
    <w:rsid w:val="00C7443C"/>
    <w:rsid w:val="00C76996"/>
    <w:rsid w:val="00C76F66"/>
    <w:rsid w:val="00C77150"/>
    <w:rsid w:val="00C77BAF"/>
    <w:rsid w:val="00C80225"/>
    <w:rsid w:val="00C8129C"/>
    <w:rsid w:val="00C81485"/>
    <w:rsid w:val="00C81C5C"/>
    <w:rsid w:val="00C81CFA"/>
    <w:rsid w:val="00C826DE"/>
    <w:rsid w:val="00C827E4"/>
    <w:rsid w:val="00C82C45"/>
    <w:rsid w:val="00C83DE6"/>
    <w:rsid w:val="00C85759"/>
    <w:rsid w:val="00C857E0"/>
    <w:rsid w:val="00C857F1"/>
    <w:rsid w:val="00C85899"/>
    <w:rsid w:val="00C86B35"/>
    <w:rsid w:val="00C8747A"/>
    <w:rsid w:val="00C90A75"/>
    <w:rsid w:val="00C91B29"/>
    <w:rsid w:val="00C920AD"/>
    <w:rsid w:val="00C92DAA"/>
    <w:rsid w:val="00C92F4E"/>
    <w:rsid w:val="00C92F60"/>
    <w:rsid w:val="00C94145"/>
    <w:rsid w:val="00C94501"/>
    <w:rsid w:val="00C94AD1"/>
    <w:rsid w:val="00C955FD"/>
    <w:rsid w:val="00C95738"/>
    <w:rsid w:val="00C959C8"/>
    <w:rsid w:val="00C96EBB"/>
    <w:rsid w:val="00CA08C4"/>
    <w:rsid w:val="00CA0B87"/>
    <w:rsid w:val="00CA0DA6"/>
    <w:rsid w:val="00CA2107"/>
    <w:rsid w:val="00CA26B1"/>
    <w:rsid w:val="00CA5482"/>
    <w:rsid w:val="00CA6B49"/>
    <w:rsid w:val="00CA7214"/>
    <w:rsid w:val="00CA7C7B"/>
    <w:rsid w:val="00CA7EEE"/>
    <w:rsid w:val="00CA7F58"/>
    <w:rsid w:val="00CB0E79"/>
    <w:rsid w:val="00CB16B4"/>
    <w:rsid w:val="00CB211B"/>
    <w:rsid w:val="00CB2900"/>
    <w:rsid w:val="00CB2EF9"/>
    <w:rsid w:val="00CB30FB"/>
    <w:rsid w:val="00CB37EC"/>
    <w:rsid w:val="00CB3FD9"/>
    <w:rsid w:val="00CB4651"/>
    <w:rsid w:val="00CB517B"/>
    <w:rsid w:val="00CB5F62"/>
    <w:rsid w:val="00CB7F6C"/>
    <w:rsid w:val="00CB7FF5"/>
    <w:rsid w:val="00CC1083"/>
    <w:rsid w:val="00CC14CD"/>
    <w:rsid w:val="00CC23AF"/>
    <w:rsid w:val="00CC2505"/>
    <w:rsid w:val="00CC3B14"/>
    <w:rsid w:val="00CC432A"/>
    <w:rsid w:val="00CC4585"/>
    <w:rsid w:val="00CC4AAE"/>
    <w:rsid w:val="00CC5BE2"/>
    <w:rsid w:val="00CC6112"/>
    <w:rsid w:val="00CC6215"/>
    <w:rsid w:val="00CC6827"/>
    <w:rsid w:val="00CC69A9"/>
    <w:rsid w:val="00CC6A2A"/>
    <w:rsid w:val="00CC6D48"/>
    <w:rsid w:val="00CC719D"/>
    <w:rsid w:val="00CC7F55"/>
    <w:rsid w:val="00CD03CB"/>
    <w:rsid w:val="00CD115C"/>
    <w:rsid w:val="00CD1EB6"/>
    <w:rsid w:val="00CD2277"/>
    <w:rsid w:val="00CD2DAA"/>
    <w:rsid w:val="00CD32EC"/>
    <w:rsid w:val="00CD3E69"/>
    <w:rsid w:val="00CD681C"/>
    <w:rsid w:val="00CD6FDD"/>
    <w:rsid w:val="00CE1438"/>
    <w:rsid w:val="00CE19A4"/>
    <w:rsid w:val="00CE1EE1"/>
    <w:rsid w:val="00CE4686"/>
    <w:rsid w:val="00CE470C"/>
    <w:rsid w:val="00CE4B32"/>
    <w:rsid w:val="00CE566D"/>
    <w:rsid w:val="00CE5E92"/>
    <w:rsid w:val="00CE640B"/>
    <w:rsid w:val="00CF0482"/>
    <w:rsid w:val="00CF087E"/>
    <w:rsid w:val="00CF0DDF"/>
    <w:rsid w:val="00CF2836"/>
    <w:rsid w:val="00CF5051"/>
    <w:rsid w:val="00CF5B07"/>
    <w:rsid w:val="00CF63AF"/>
    <w:rsid w:val="00CF657B"/>
    <w:rsid w:val="00CF697F"/>
    <w:rsid w:val="00CF773E"/>
    <w:rsid w:val="00CF78A4"/>
    <w:rsid w:val="00D008B9"/>
    <w:rsid w:val="00D017B8"/>
    <w:rsid w:val="00D017FD"/>
    <w:rsid w:val="00D01891"/>
    <w:rsid w:val="00D027AF"/>
    <w:rsid w:val="00D02C64"/>
    <w:rsid w:val="00D0315D"/>
    <w:rsid w:val="00D03524"/>
    <w:rsid w:val="00D049CC"/>
    <w:rsid w:val="00D04C78"/>
    <w:rsid w:val="00D059D7"/>
    <w:rsid w:val="00D05A68"/>
    <w:rsid w:val="00D063EC"/>
    <w:rsid w:val="00D066A8"/>
    <w:rsid w:val="00D072F6"/>
    <w:rsid w:val="00D075D1"/>
    <w:rsid w:val="00D10B1D"/>
    <w:rsid w:val="00D11CFD"/>
    <w:rsid w:val="00D1303A"/>
    <w:rsid w:val="00D13246"/>
    <w:rsid w:val="00D13AD6"/>
    <w:rsid w:val="00D155B2"/>
    <w:rsid w:val="00D1579A"/>
    <w:rsid w:val="00D15A25"/>
    <w:rsid w:val="00D15C75"/>
    <w:rsid w:val="00D165B4"/>
    <w:rsid w:val="00D16B75"/>
    <w:rsid w:val="00D16ED7"/>
    <w:rsid w:val="00D17539"/>
    <w:rsid w:val="00D17DB5"/>
    <w:rsid w:val="00D17EE9"/>
    <w:rsid w:val="00D21CC0"/>
    <w:rsid w:val="00D21D2E"/>
    <w:rsid w:val="00D22D1C"/>
    <w:rsid w:val="00D231FD"/>
    <w:rsid w:val="00D235D5"/>
    <w:rsid w:val="00D23758"/>
    <w:rsid w:val="00D23CC1"/>
    <w:rsid w:val="00D24D7D"/>
    <w:rsid w:val="00D303EB"/>
    <w:rsid w:val="00D306D9"/>
    <w:rsid w:val="00D3184C"/>
    <w:rsid w:val="00D31A74"/>
    <w:rsid w:val="00D336A0"/>
    <w:rsid w:val="00D3370C"/>
    <w:rsid w:val="00D348B8"/>
    <w:rsid w:val="00D34F46"/>
    <w:rsid w:val="00D35327"/>
    <w:rsid w:val="00D353E2"/>
    <w:rsid w:val="00D35F60"/>
    <w:rsid w:val="00D37B85"/>
    <w:rsid w:val="00D41308"/>
    <w:rsid w:val="00D42493"/>
    <w:rsid w:val="00D44248"/>
    <w:rsid w:val="00D44BB6"/>
    <w:rsid w:val="00D46795"/>
    <w:rsid w:val="00D47DC8"/>
    <w:rsid w:val="00D5036E"/>
    <w:rsid w:val="00D52C15"/>
    <w:rsid w:val="00D53F18"/>
    <w:rsid w:val="00D54B87"/>
    <w:rsid w:val="00D54D13"/>
    <w:rsid w:val="00D54FB7"/>
    <w:rsid w:val="00D55A9B"/>
    <w:rsid w:val="00D55BC8"/>
    <w:rsid w:val="00D57148"/>
    <w:rsid w:val="00D57E4E"/>
    <w:rsid w:val="00D60079"/>
    <w:rsid w:val="00D60975"/>
    <w:rsid w:val="00D60CED"/>
    <w:rsid w:val="00D60E0B"/>
    <w:rsid w:val="00D622F0"/>
    <w:rsid w:val="00D625A8"/>
    <w:rsid w:val="00D64640"/>
    <w:rsid w:val="00D65263"/>
    <w:rsid w:val="00D6587E"/>
    <w:rsid w:val="00D65F3A"/>
    <w:rsid w:val="00D66292"/>
    <w:rsid w:val="00D67CAD"/>
    <w:rsid w:val="00D708F8"/>
    <w:rsid w:val="00D70A10"/>
    <w:rsid w:val="00D70C02"/>
    <w:rsid w:val="00D71BFF"/>
    <w:rsid w:val="00D71F7E"/>
    <w:rsid w:val="00D72836"/>
    <w:rsid w:val="00D73703"/>
    <w:rsid w:val="00D748A3"/>
    <w:rsid w:val="00D7494C"/>
    <w:rsid w:val="00D74E49"/>
    <w:rsid w:val="00D76320"/>
    <w:rsid w:val="00D7663B"/>
    <w:rsid w:val="00D771FF"/>
    <w:rsid w:val="00D7721D"/>
    <w:rsid w:val="00D775C2"/>
    <w:rsid w:val="00D77A3D"/>
    <w:rsid w:val="00D80434"/>
    <w:rsid w:val="00D806B4"/>
    <w:rsid w:val="00D808D1"/>
    <w:rsid w:val="00D80F37"/>
    <w:rsid w:val="00D81039"/>
    <w:rsid w:val="00D814B4"/>
    <w:rsid w:val="00D81DC8"/>
    <w:rsid w:val="00D8253E"/>
    <w:rsid w:val="00D828CE"/>
    <w:rsid w:val="00D82F77"/>
    <w:rsid w:val="00D83503"/>
    <w:rsid w:val="00D83B6D"/>
    <w:rsid w:val="00D83D5A"/>
    <w:rsid w:val="00D8461D"/>
    <w:rsid w:val="00D853D7"/>
    <w:rsid w:val="00D85717"/>
    <w:rsid w:val="00D85783"/>
    <w:rsid w:val="00D859FF"/>
    <w:rsid w:val="00D85BEB"/>
    <w:rsid w:val="00D861F5"/>
    <w:rsid w:val="00D86E16"/>
    <w:rsid w:val="00D87290"/>
    <w:rsid w:val="00D902B2"/>
    <w:rsid w:val="00D90379"/>
    <w:rsid w:val="00D92467"/>
    <w:rsid w:val="00D93279"/>
    <w:rsid w:val="00D9378B"/>
    <w:rsid w:val="00D94307"/>
    <w:rsid w:val="00D949F7"/>
    <w:rsid w:val="00D957C7"/>
    <w:rsid w:val="00D95F54"/>
    <w:rsid w:val="00D9624E"/>
    <w:rsid w:val="00D967B6"/>
    <w:rsid w:val="00D96BDE"/>
    <w:rsid w:val="00D96C0B"/>
    <w:rsid w:val="00D96EAF"/>
    <w:rsid w:val="00D977BA"/>
    <w:rsid w:val="00DA0859"/>
    <w:rsid w:val="00DA1370"/>
    <w:rsid w:val="00DA2059"/>
    <w:rsid w:val="00DA2A4F"/>
    <w:rsid w:val="00DA352E"/>
    <w:rsid w:val="00DA3687"/>
    <w:rsid w:val="00DA3958"/>
    <w:rsid w:val="00DA4286"/>
    <w:rsid w:val="00DA5126"/>
    <w:rsid w:val="00DA57D8"/>
    <w:rsid w:val="00DA5F30"/>
    <w:rsid w:val="00DA64D7"/>
    <w:rsid w:val="00DA77C3"/>
    <w:rsid w:val="00DB096F"/>
    <w:rsid w:val="00DB0A1D"/>
    <w:rsid w:val="00DB10F8"/>
    <w:rsid w:val="00DB1258"/>
    <w:rsid w:val="00DB1939"/>
    <w:rsid w:val="00DB1F1C"/>
    <w:rsid w:val="00DB28F9"/>
    <w:rsid w:val="00DB2E87"/>
    <w:rsid w:val="00DB37D1"/>
    <w:rsid w:val="00DB3F78"/>
    <w:rsid w:val="00DB48BF"/>
    <w:rsid w:val="00DB5CDB"/>
    <w:rsid w:val="00DB6D19"/>
    <w:rsid w:val="00DB79A1"/>
    <w:rsid w:val="00DB7C7D"/>
    <w:rsid w:val="00DB7EE5"/>
    <w:rsid w:val="00DC15FF"/>
    <w:rsid w:val="00DC16EE"/>
    <w:rsid w:val="00DC1C03"/>
    <w:rsid w:val="00DC1E0F"/>
    <w:rsid w:val="00DC20FD"/>
    <w:rsid w:val="00DC2ADB"/>
    <w:rsid w:val="00DC313E"/>
    <w:rsid w:val="00DC3457"/>
    <w:rsid w:val="00DC46A9"/>
    <w:rsid w:val="00DC5558"/>
    <w:rsid w:val="00DC6317"/>
    <w:rsid w:val="00DC6427"/>
    <w:rsid w:val="00DC7324"/>
    <w:rsid w:val="00DC7A89"/>
    <w:rsid w:val="00DD00F5"/>
    <w:rsid w:val="00DD0530"/>
    <w:rsid w:val="00DD0ED7"/>
    <w:rsid w:val="00DD0EF2"/>
    <w:rsid w:val="00DD1979"/>
    <w:rsid w:val="00DD1FB1"/>
    <w:rsid w:val="00DD5887"/>
    <w:rsid w:val="00DD58E4"/>
    <w:rsid w:val="00DD5B84"/>
    <w:rsid w:val="00DD6DDC"/>
    <w:rsid w:val="00DD73FC"/>
    <w:rsid w:val="00DD7673"/>
    <w:rsid w:val="00DE08DD"/>
    <w:rsid w:val="00DE0955"/>
    <w:rsid w:val="00DE1A6A"/>
    <w:rsid w:val="00DE1DF0"/>
    <w:rsid w:val="00DE3D90"/>
    <w:rsid w:val="00DE53A4"/>
    <w:rsid w:val="00DE5714"/>
    <w:rsid w:val="00DE573B"/>
    <w:rsid w:val="00DE5780"/>
    <w:rsid w:val="00DE58C5"/>
    <w:rsid w:val="00DE5F41"/>
    <w:rsid w:val="00DE6339"/>
    <w:rsid w:val="00DE6C91"/>
    <w:rsid w:val="00DE6D4F"/>
    <w:rsid w:val="00DF1A83"/>
    <w:rsid w:val="00DF212F"/>
    <w:rsid w:val="00DF270C"/>
    <w:rsid w:val="00DF3243"/>
    <w:rsid w:val="00DF3C08"/>
    <w:rsid w:val="00DF4D1B"/>
    <w:rsid w:val="00DF4EEC"/>
    <w:rsid w:val="00DF5278"/>
    <w:rsid w:val="00DF5A39"/>
    <w:rsid w:val="00DF5DDD"/>
    <w:rsid w:val="00DF6371"/>
    <w:rsid w:val="00DF6921"/>
    <w:rsid w:val="00DF7802"/>
    <w:rsid w:val="00DF7C43"/>
    <w:rsid w:val="00DF7D22"/>
    <w:rsid w:val="00E00EDC"/>
    <w:rsid w:val="00E02DDA"/>
    <w:rsid w:val="00E0470A"/>
    <w:rsid w:val="00E052E8"/>
    <w:rsid w:val="00E05BF0"/>
    <w:rsid w:val="00E0653F"/>
    <w:rsid w:val="00E07CDB"/>
    <w:rsid w:val="00E11665"/>
    <w:rsid w:val="00E11909"/>
    <w:rsid w:val="00E11A35"/>
    <w:rsid w:val="00E123A2"/>
    <w:rsid w:val="00E124EE"/>
    <w:rsid w:val="00E1279C"/>
    <w:rsid w:val="00E12807"/>
    <w:rsid w:val="00E13495"/>
    <w:rsid w:val="00E13854"/>
    <w:rsid w:val="00E13C28"/>
    <w:rsid w:val="00E1407B"/>
    <w:rsid w:val="00E143CD"/>
    <w:rsid w:val="00E14E2D"/>
    <w:rsid w:val="00E14EBA"/>
    <w:rsid w:val="00E161E5"/>
    <w:rsid w:val="00E168CD"/>
    <w:rsid w:val="00E16E55"/>
    <w:rsid w:val="00E171E9"/>
    <w:rsid w:val="00E1728D"/>
    <w:rsid w:val="00E174A5"/>
    <w:rsid w:val="00E20A31"/>
    <w:rsid w:val="00E20E46"/>
    <w:rsid w:val="00E21331"/>
    <w:rsid w:val="00E21A36"/>
    <w:rsid w:val="00E21B55"/>
    <w:rsid w:val="00E21D23"/>
    <w:rsid w:val="00E2223C"/>
    <w:rsid w:val="00E22BFE"/>
    <w:rsid w:val="00E2494C"/>
    <w:rsid w:val="00E24A4F"/>
    <w:rsid w:val="00E24A94"/>
    <w:rsid w:val="00E24D7C"/>
    <w:rsid w:val="00E2540D"/>
    <w:rsid w:val="00E255CF"/>
    <w:rsid w:val="00E265F0"/>
    <w:rsid w:val="00E26FF3"/>
    <w:rsid w:val="00E27E97"/>
    <w:rsid w:val="00E3021C"/>
    <w:rsid w:val="00E31DAD"/>
    <w:rsid w:val="00E3305F"/>
    <w:rsid w:val="00E336DF"/>
    <w:rsid w:val="00E33D65"/>
    <w:rsid w:val="00E34E99"/>
    <w:rsid w:val="00E35AC2"/>
    <w:rsid w:val="00E3727B"/>
    <w:rsid w:val="00E3746C"/>
    <w:rsid w:val="00E41052"/>
    <w:rsid w:val="00E418C9"/>
    <w:rsid w:val="00E42127"/>
    <w:rsid w:val="00E42596"/>
    <w:rsid w:val="00E43068"/>
    <w:rsid w:val="00E43D9A"/>
    <w:rsid w:val="00E44973"/>
    <w:rsid w:val="00E44D74"/>
    <w:rsid w:val="00E44ED9"/>
    <w:rsid w:val="00E45992"/>
    <w:rsid w:val="00E47E26"/>
    <w:rsid w:val="00E50270"/>
    <w:rsid w:val="00E50F01"/>
    <w:rsid w:val="00E536C8"/>
    <w:rsid w:val="00E53E4B"/>
    <w:rsid w:val="00E5405C"/>
    <w:rsid w:val="00E54F88"/>
    <w:rsid w:val="00E558BB"/>
    <w:rsid w:val="00E558BF"/>
    <w:rsid w:val="00E56244"/>
    <w:rsid w:val="00E56464"/>
    <w:rsid w:val="00E56CE1"/>
    <w:rsid w:val="00E56D39"/>
    <w:rsid w:val="00E57C7D"/>
    <w:rsid w:val="00E61670"/>
    <w:rsid w:val="00E621A6"/>
    <w:rsid w:val="00E627CE"/>
    <w:rsid w:val="00E62FC7"/>
    <w:rsid w:val="00E63880"/>
    <w:rsid w:val="00E64CB8"/>
    <w:rsid w:val="00E65815"/>
    <w:rsid w:val="00E658AE"/>
    <w:rsid w:val="00E666B4"/>
    <w:rsid w:val="00E66E96"/>
    <w:rsid w:val="00E67B61"/>
    <w:rsid w:val="00E70310"/>
    <w:rsid w:val="00E70714"/>
    <w:rsid w:val="00E70AC0"/>
    <w:rsid w:val="00E70F49"/>
    <w:rsid w:val="00E71765"/>
    <w:rsid w:val="00E71AEA"/>
    <w:rsid w:val="00E71C9F"/>
    <w:rsid w:val="00E721D9"/>
    <w:rsid w:val="00E728AB"/>
    <w:rsid w:val="00E76969"/>
    <w:rsid w:val="00E76F4F"/>
    <w:rsid w:val="00E7738E"/>
    <w:rsid w:val="00E77718"/>
    <w:rsid w:val="00E81586"/>
    <w:rsid w:val="00E8196C"/>
    <w:rsid w:val="00E82714"/>
    <w:rsid w:val="00E8338F"/>
    <w:rsid w:val="00E834E1"/>
    <w:rsid w:val="00E8394C"/>
    <w:rsid w:val="00E84704"/>
    <w:rsid w:val="00E848F0"/>
    <w:rsid w:val="00E852C2"/>
    <w:rsid w:val="00E85BAC"/>
    <w:rsid w:val="00E85DFF"/>
    <w:rsid w:val="00E862AF"/>
    <w:rsid w:val="00E863C5"/>
    <w:rsid w:val="00E86CF6"/>
    <w:rsid w:val="00E914CD"/>
    <w:rsid w:val="00E91881"/>
    <w:rsid w:val="00E92057"/>
    <w:rsid w:val="00E93690"/>
    <w:rsid w:val="00E94F84"/>
    <w:rsid w:val="00E96700"/>
    <w:rsid w:val="00E96C4E"/>
    <w:rsid w:val="00EA04D7"/>
    <w:rsid w:val="00EA3254"/>
    <w:rsid w:val="00EA4237"/>
    <w:rsid w:val="00EA5539"/>
    <w:rsid w:val="00EA59EC"/>
    <w:rsid w:val="00EA627A"/>
    <w:rsid w:val="00EA6533"/>
    <w:rsid w:val="00EB1C3E"/>
    <w:rsid w:val="00EB2137"/>
    <w:rsid w:val="00EB3798"/>
    <w:rsid w:val="00EB3A74"/>
    <w:rsid w:val="00EB4EDD"/>
    <w:rsid w:val="00EB5490"/>
    <w:rsid w:val="00EB5805"/>
    <w:rsid w:val="00EB5BE4"/>
    <w:rsid w:val="00EB7451"/>
    <w:rsid w:val="00EB7DFF"/>
    <w:rsid w:val="00EB7F2D"/>
    <w:rsid w:val="00EC198A"/>
    <w:rsid w:val="00EC2E5B"/>
    <w:rsid w:val="00EC337A"/>
    <w:rsid w:val="00EC3BA3"/>
    <w:rsid w:val="00EC43F0"/>
    <w:rsid w:val="00EC4456"/>
    <w:rsid w:val="00EC4B69"/>
    <w:rsid w:val="00EC53E3"/>
    <w:rsid w:val="00EC5A7B"/>
    <w:rsid w:val="00EC7C03"/>
    <w:rsid w:val="00ED0C0C"/>
    <w:rsid w:val="00ED1BAC"/>
    <w:rsid w:val="00ED2459"/>
    <w:rsid w:val="00ED3224"/>
    <w:rsid w:val="00ED3C71"/>
    <w:rsid w:val="00ED6349"/>
    <w:rsid w:val="00ED6E0D"/>
    <w:rsid w:val="00ED7157"/>
    <w:rsid w:val="00ED7212"/>
    <w:rsid w:val="00ED75F8"/>
    <w:rsid w:val="00ED7688"/>
    <w:rsid w:val="00EE1663"/>
    <w:rsid w:val="00EE1874"/>
    <w:rsid w:val="00EE2CE9"/>
    <w:rsid w:val="00EE3AAD"/>
    <w:rsid w:val="00EE3C31"/>
    <w:rsid w:val="00EE3ECE"/>
    <w:rsid w:val="00EE700D"/>
    <w:rsid w:val="00EF0AFC"/>
    <w:rsid w:val="00EF112A"/>
    <w:rsid w:val="00EF11D3"/>
    <w:rsid w:val="00EF1B00"/>
    <w:rsid w:val="00EF2957"/>
    <w:rsid w:val="00EF2E72"/>
    <w:rsid w:val="00EF37DD"/>
    <w:rsid w:val="00EF4B0F"/>
    <w:rsid w:val="00EF4EAC"/>
    <w:rsid w:val="00EF53BB"/>
    <w:rsid w:val="00EF5ADA"/>
    <w:rsid w:val="00EF716E"/>
    <w:rsid w:val="00EF7B1B"/>
    <w:rsid w:val="00F004C2"/>
    <w:rsid w:val="00F00F41"/>
    <w:rsid w:val="00F029D8"/>
    <w:rsid w:val="00F0304C"/>
    <w:rsid w:val="00F03287"/>
    <w:rsid w:val="00F03534"/>
    <w:rsid w:val="00F0432D"/>
    <w:rsid w:val="00F04D58"/>
    <w:rsid w:val="00F05A72"/>
    <w:rsid w:val="00F06778"/>
    <w:rsid w:val="00F069A1"/>
    <w:rsid w:val="00F06A51"/>
    <w:rsid w:val="00F0703A"/>
    <w:rsid w:val="00F076C7"/>
    <w:rsid w:val="00F07A96"/>
    <w:rsid w:val="00F1168A"/>
    <w:rsid w:val="00F11AB4"/>
    <w:rsid w:val="00F13003"/>
    <w:rsid w:val="00F13116"/>
    <w:rsid w:val="00F13921"/>
    <w:rsid w:val="00F14044"/>
    <w:rsid w:val="00F14272"/>
    <w:rsid w:val="00F14C06"/>
    <w:rsid w:val="00F14DB5"/>
    <w:rsid w:val="00F14F10"/>
    <w:rsid w:val="00F15B6C"/>
    <w:rsid w:val="00F15ED4"/>
    <w:rsid w:val="00F1611A"/>
    <w:rsid w:val="00F202E9"/>
    <w:rsid w:val="00F2102C"/>
    <w:rsid w:val="00F21343"/>
    <w:rsid w:val="00F228D0"/>
    <w:rsid w:val="00F2349D"/>
    <w:rsid w:val="00F23934"/>
    <w:rsid w:val="00F2516E"/>
    <w:rsid w:val="00F268A5"/>
    <w:rsid w:val="00F26B2F"/>
    <w:rsid w:val="00F27817"/>
    <w:rsid w:val="00F302BE"/>
    <w:rsid w:val="00F31BC6"/>
    <w:rsid w:val="00F32B1F"/>
    <w:rsid w:val="00F32DAC"/>
    <w:rsid w:val="00F32FD6"/>
    <w:rsid w:val="00F341CC"/>
    <w:rsid w:val="00F34848"/>
    <w:rsid w:val="00F34B60"/>
    <w:rsid w:val="00F3597D"/>
    <w:rsid w:val="00F3623C"/>
    <w:rsid w:val="00F40BFF"/>
    <w:rsid w:val="00F41090"/>
    <w:rsid w:val="00F410B6"/>
    <w:rsid w:val="00F42898"/>
    <w:rsid w:val="00F42C9A"/>
    <w:rsid w:val="00F42CD9"/>
    <w:rsid w:val="00F43276"/>
    <w:rsid w:val="00F43686"/>
    <w:rsid w:val="00F43687"/>
    <w:rsid w:val="00F441A6"/>
    <w:rsid w:val="00F4438A"/>
    <w:rsid w:val="00F4484E"/>
    <w:rsid w:val="00F448A3"/>
    <w:rsid w:val="00F454D3"/>
    <w:rsid w:val="00F458AC"/>
    <w:rsid w:val="00F45AFF"/>
    <w:rsid w:val="00F4713F"/>
    <w:rsid w:val="00F47790"/>
    <w:rsid w:val="00F50B1C"/>
    <w:rsid w:val="00F520B1"/>
    <w:rsid w:val="00F52853"/>
    <w:rsid w:val="00F536AA"/>
    <w:rsid w:val="00F53D0A"/>
    <w:rsid w:val="00F541AC"/>
    <w:rsid w:val="00F547C3"/>
    <w:rsid w:val="00F5484C"/>
    <w:rsid w:val="00F54C1D"/>
    <w:rsid w:val="00F5527C"/>
    <w:rsid w:val="00F55A9D"/>
    <w:rsid w:val="00F55B51"/>
    <w:rsid w:val="00F57B07"/>
    <w:rsid w:val="00F60DF7"/>
    <w:rsid w:val="00F6123B"/>
    <w:rsid w:val="00F622C3"/>
    <w:rsid w:val="00F6257F"/>
    <w:rsid w:val="00F62790"/>
    <w:rsid w:val="00F62A38"/>
    <w:rsid w:val="00F6316C"/>
    <w:rsid w:val="00F63749"/>
    <w:rsid w:val="00F6598F"/>
    <w:rsid w:val="00F66005"/>
    <w:rsid w:val="00F6651D"/>
    <w:rsid w:val="00F66D8F"/>
    <w:rsid w:val="00F6735D"/>
    <w:rsid w:val="00F67563"/>
    <w:rsid w:val="00F67B37"/>
    <w:rsid w:val="00F67CAB"/>
    <w:rsid w:val="00F7067A"/>
    <w:rsid w:val="00F70813"/>
    <w:rsid w:val="00F70C8F"/>
    <w:rsid w:val="00F71820"/>
    <w:rsid w:val="00F720FA"/>
    <w:rsid w:val="00F72B8F"/>
    <w:rsid w:val="00F74A07"/>
    <w:rsid w:val="00F74B6D"/>
    <w:rsid w:val="00F7547E"/>
    <w:rsid w:val="00F771BD"/>
    <w:rsid w:val="00F77924"/>
    <w:rsid w:val="00F80F53"/>
    <w:rsid w:val="00F81314"/>
    <w:rsid w:val="00F8145F"/>
    <w:rsid w:val="00F82114"/>
    <w:rsid w:val="00F831A3"/>
    <w:rsid w:val="00F83AAF"/>
    <w:rsid w:val="00F83AB1"/>
    <w:rsid w:val="00F84BE3"/>
    <w:rsid w:val="00F87ACA"/>
    <w:rsid w:val="00F90DAA"/>
    <w:rsid w:val="00F90ED9"/>
    <w:rsid w:val="00F90F44"/>
    <w:rsid w:val="00F93FC9"/>
    <w:rsid w:val="00F94E8B"/>
    <w:rsid w:val="00F95EC2"/>
    <w:rsid w:val="00F96534"/>
    <w:rsid w:val="00F96C5C"/>
    <w:rsid w:val="00F976D2"/>
    <w:rsid w:val="00FA14ED"/>
    <w:rsid w:val="00FA1548"/>
    <w:rsid w:val="00FA1A7A"/>
    <w:rsid w:val="00FA1B64"/>
    <w:rsid w:val="00FA1C14"/>
    <w:rsid w:val="00FA1D8B"/>
    <w:rsid w:val="00FA2C6B"/>
    <w:rsid w:val="00FA2C70"/>
    <w:rsid w:val="00FA333D"/>
    <w:rsid w:val="00FA33E8"/>
    <w:rsid w:val="00FA3D95"/>
    <w:rsid w:val="00FA4307"/>
    <w:rsid w:val="00FA60C9"/>
    <w:rsid w:val="00FA67E8"/>
    <w:rsid w:val="00FA6873"/>
    <w:rsid w:val="00FA73D6"/>
    <w:rsid w:val="00FA7DCD"/>
    <w:rsid w:val="00FB06E3"/>
    <w:rsid w:val="00FB116C"/>
    <w:rsid w:val="00FB15E0"/>
    <w:rsid w:val="00FB2243"/>
    <w:rsid w:val="00FB343B"/>
    <w:rsid w:val="00FB4289"/>
    <w:rsid w:val="00FB54AD"/>
    <w:rsid w:val="00FB61C0"/>
    <w:rsid w:val="00FB6EFE"/>
    <w:rsid w:val="00FB6F69"/>
    <w:rsid w:val="00FB7088"/>
    <w:rsid w:val="00FB7200"/>
    <w:rsid w:val="00FB7AC9"/>
    <w:rsid w:val="00FB7B5D"/>
    <w:rsid w:val="00FB7B5E"/>
    <w:rsid w:val="00FC03A1"/>
    <w:rsid w:val="00FC073F"/>
    <w:rsid w:val="00FC0871"/>
    <w:rsid w:val="00FC26A6"/>
    <w:rsid w:val="00FC4046"/>
    <w:rsid w:val="00FC5188"/>
    <w:rsid w:val="00FC53F9"/>
    <w:rsid w:val="00FC75F5"/>
    <w:rsid w:val="00FC7A44"/>
    <w:rsid w:val="00FC7EC3"/>
    <w:rsid w:val="00FD0FEE"/>
    <w:rsid w:val="00FD1098"/>
    <w:rsid w:val="00FD115A"/>
    <w:rsid w:val="00FD19B5"/>
    <w:rsid w:val="00FD24BB"/>
    <w:rsid w:val="00FD4272"/>
    <w:rsid w:val="00FD42EE"/>
    <w:rsid w:val="00FD514E"/>
    <w:rsid w:val="00FD54D6"/>
    <w:rsid w:val="00FD5750"/>
    <w:rsid w:val="00FD5DB5"/>
    <w:rsid w:val="00FD5E6A"/>
    <w:rsid w:val="00FD60EE"/>
    <w:rsid w:val="00FD656C"/>
    <w:rsid w:val="00FD6F2E"/>
    <w:rsid w:val="00FD71E0"/>
    <w:rsid w:val="00FE093B"/>
    <w:rsid w:val="00FE1DAF"/>
    <w:rsid w:val="00FE1E08"/>
    <w:rsid w:val="00FE2507"/>
    <w:rsid w:val="00FE35C0"/>
    <w:rsid w:val="00FE42C5"/>
    <w:rsid w:val="00FE46A4"/>
    <w:rsid w:val="00FE5A88"/>
    <w:rsid w:val="00FE66A0"/>
    <w:rsid w:val="00FE6D2E"/>
    <w:rsid w:val="00FE6FDF"/>
    <w:rsid w:val="00FE74CE"/>
    <w:rsid w:val="00FF245C"/>
    <w:rsid w:val="00FF26CA"/>
    <w:rsid w:val="00FF2B57"/>
    <w:rsid w:val="00FF3285"/>
    <w:rsid w:val="00FF32B4"/>
    <w:rsid w:val="00FF3420"/>
    <w:rsid w:val="00FF3726"/>
    <w:rsid w:val="00FF3976"/>
    <w:rsid w:val="00FF3BC2"/>
    <w:rsid w:val="00FF45CC"/>
    <w:rsid w:val="00FF5872"/>
    <w:rsid w:val="00FF750A"/>
    <w:rsid w:val="00FF775F"/>
    <w:rsid w:val="00FF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C1D0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2AC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F245C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FF245C"/>
    <w:pPr>
      <w:keepNext/>
      <w:keepLines/>
      <w:numPr>
        <w:ilvl w:val="1"/>
        <w:numId w:val="4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F245C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FF245C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FF245C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FF245C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FF245C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FF245C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basedOn w:val="a"/>
    <w:next w:val="a"/>
    <w:link w:val="90"/>
    <w:semiHidden/>
    <w:unhideWhenUsed/>
    <w:qFormat/>
    <w:rsid w:val="00FF245C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C074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C074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C074E"/>
  </w:style>
  <w:style w:type="table" w:styleId="a6">
    <w:name w:val="Table Grid"/>
    <w:basedOn w:val="a1"/>
    <w:rsid w:val="00F13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217AE1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217AE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a8">
    <w:name w:val="Знак Знак Знак"/>
    <w:basedOn w:val="a"/>
    <w:autoRedefine/>
    <w:rsid w:val="00A92DB0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/>
    </w:rPr>
  </w:style>
  <w:style w:type="paragraph" w:customStyle="1" w:styleId="11">
    <w:name w:val="1 Знак Знак Знак Знак Знак Знак Знак"/>
    <w:basedOn w:val="a"/>
    <w:autoRedefine/>
    <w:rsid w:val="001E3274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/>
    </w:rPr>
  </w:style>
  <w:style w:type="character" w:styleId="a9">
    <w:name w:val="line number"/>
    <w:basedOn w:val="a0"/>
    <w:rsid w:val="00AE6AE6"/>
  </w:style>
  <w:style w:type="paragraph" w:customStyle="1" w:styleId="Style14">
    <w:name w:val="Style14"/>
    <w:basedOn w:val="a"/>
    <w:uiPriority w:val="99"/>
    <w:rsid w:val="00011188"/>
    <w:rPr>
      <w:rFonts w:ascii="Arial Unicode MS" w:hAnsi="Calibri" w:cs="Arial Unicode MS"/>
      <w:sz w:val="24"/>
      <w:szCs w:val="24"/>
    </w:rPr>
  </w:style>
  <w:style w:type="character" w:customStyle="1" w:styleId="FontStyle51">
    <w:name w:val="Font Style51"/>
    <w:basedOn w:val="a0"/>
    <w:uiPriority w:val="99"/>
    <w:rsid w:val="00011188"/>
    <w:rPr>
      <w:rFonts w:ascii="Arial Unicode MS" w:eastAsia="Times New Roman" w:cs="Arial Unicode MS"/>
      <w:b/>
      <w:bCs/>
      <w:color w:val="000000"/>
      <w:sz w:val="28"/>
      <w:szCs w:val="28"/>
    </w:rPr>
  </w:style>
  <w:style w:type="paragraph" w:customStyle="1" w:styleId="Style21">
    <w:name w:val="Style21"/>
    <w:basedOn w:val="a"/>
    <w:uiPriority w:val="99"/>
    <w:rsid w:val="00976F58"/>
    <w:rPr>
      <w:rFonts w:ascii="Arial Unicode MS" w:hAnsi="Calibri" w:cs="Arial Unicode MS"/>
      <w:sz w:val="24"/>
      <w:szCs w:val="24"/>
    </w:rPr>
  </w:style>
  <w:style w:type="character" w:customStyle="1" w:styleId="FontStyle55">
    <w:name w:val="Font Style55"/>
    <w:basedOn w:val="a0"/>
    <w:uiPriority w:val="99"/>
    <w:rsid w:val="00976F58"/>
    <w:rPr>
      <w:rFonts w:ascii="Arial Unicode MS" w:eastAsia="Times New Roman" w:cs="Arial Unicode MS"/>
      <w:color w:val="000000"/>
      <w:sz w:val="16"/>
      <w:szCs w:val="16"/>
    </w:rPr>
  </w:style>
  <w:style w:type="character" w:customStyle="1" w:styleId="FontStyle38">
    <w:name w:val="Font Style38"/>
    <w:basedOn w:val="a0"/>
    <w:rsid w:val="00090638"/>
    <w:rPr>
      <w:rFonts w:ascii="Arial Unicode MS" w:eastAsia="Times New Roman" w:cs="Arial Unicode MS"/>
      <w:b/>
      <w:bCs/>
      <w:color w:val="000000"/>
      <w:sz w:val="32"/>
      <w:szCs w:val="32"/>
    </w:rPr>
  </w:style>
  <w:style w:type="paragraph" w:customStyle="1" w:styleId="aa">
    <w:name w:val="Знак Знак Знак"/>
    <w:basedOn w:val="a"/>
    <w:autoRedefine/>
    <w:rsid w:val="00090638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/>
    </w:rPr>
  </w:style>
  <w:style w:type="character" w:customStyle="1" w:styleId="31">
    <w:name w:val="Заголовок №3_"/>
    <w:link w:val="32"/>
    <w:uiPriority w:val="99"/>
    <w:rsid w:val="00097714"/>
    <w:rPr>
      <w:sz w:val="18"/>
      <w:szCs w:val="18"/>
      <w:lang w:bidi="ar-SA"/>
    </w:rPr>
  </w:style>
  <w:style w:type="paragraph" w:customStyle="1" w:styleId="32">
    <w:name w:val="Заголовок №3"/>
    <w:basedOn w:val="a"/>
    <w:link w:val="31"/>
    <w:uiPriority w:val="99"/>
    <w:rsid w:val="00097714"/>
    <w:pPr>
      <w:widowControl/>
      <w:shd w:val="clear" w:color="auto" w:fill="FFFFFF"/>
      <w:autoSpaceDE/>
      <w:autoSpaceDN/>
      <w:adjustRightInd/>
      <w:spacing w:after="180" w:line="0" w:lineRule="atLeast"/>
      <w:outlineLvl w:val="2"/>
    </w:pPr>
    <w:rPr>
      <w:sz w:val="18"/>
      <w:szCs w:val="18"/>
    </w:rPr>
  </w:style>
  <w:style w:type="character" w:customStyle="1" w:styleId="12">
    <w:name w:val="Основной текст Знак1"/>
    <w:basedOn w:val="a0"/>
    <w:link w:val="ab"/>
    <w:uiPriority w:val="99"/>
    <w:locked/>
    <w:rsid w:val="00E82714"/>
    <w:rPr>
      <w:rFonts w:ascii="Arial" w:hAnsi="Arial" w:cs="Arial"/>
      <w:sz w:val="23"/>
      <w:szCs w:val="23"/>
      <w:shd w:val="clear" w:color="auto" w:fill="FFFFFF"/>
    </w:rPr>
  </w:style>
  <w:style w:type="character" w:customStyle="1" w:styleId="Arial4">
    <w:name w:val="Колонтитул + Arial4"/>
    <w:aliases w:val="11,5 pt11,Полужирный6"/>
    <w:basedOn w:val="a0"/>
    <w:uiPriority w:val="99"/>
    <w:rsid w:val="00E82714"/>
    <w:rPr>
      <w:rFonts w:ascii="Arial" w:hAnsi="Arial" w:cs="Arial"/>
      <w:b/>
      <w:bCs/>
      <w:spacing w:val="0"/>
      <w:sz w:val="23"/>
      <w:szCs w:val="23"/>
    </w:rPr>
  </w:style>
  <w:style w:type="paragraph" w:styleId="ab">
    <w:name w:val="Body Text"/>
    <w:basedOn w:val="a"/>
    <w:link w:val="12"/>
    <w:uiPriority w:val="99"/>
    <w:rsid w:val="00E82714"/>
    <w:pPr>
      <w:widowControl/>
      <w:shd w:val="clear" w:color="auto" w:fill="FFFFFF"/>
      <w:autoSpaceDE/>
      <w:autoSpaceDN/>
      <w:adjustRightInd/>
      <w:spacing w:after="300" w:line="240" w:lineRule="atLeast"/>
      <w:ind w:hanging="560"/>
      <w:jc w:val="both"/>
    </w:pPr>
    <w:rPr>
      <w:sz w:val="23"/>
      <w:szCs w:val="23"/>
    </w:rPr>
  </w:style>
  <w:style w:type="character" w:customStyle="1" w:styleId="ac">
    <w:name w:val="Основной текст Знак"/>
    <w:basedOn w:val="a0"/>
    <w:rsid w:val="00E82714"/>
    <w:rPr>
      <w:rFonts w:ascii="Arial" w:hAnsi="Arial" w:cs="Arial"/>
    </w:rPr>
  </w:style>
  <w:style w:type="character" w:customStyle="1" w:styleId="120">
    <w:name w:val="Основной текст (12)_"/>
    <w:basedOn w:val="a0"/>
    <w:link w:val="121"/>
    <w:uiPriority w:val="99"/>
    <w:locked/>
    <w:rsid w:val="006C50FA"/>
    <w:rPr>
      <w:rFonts w:ascii="Arial" w:hAnsi="Arial" w:cs="Arial"/>
      <w:i/>
      <w:iCs/>
      <w:sz w:val="23"/>
      <w:szCs w:val="23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6C50FA"/>
    <w:rPr>
      <w:rFonts w:ascii="Arial" w:hAnsi="Arial" w:cs="Arial"/>
      <w:i w:val="0"/>
      <w:iCs w:val="0"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6C50FA"/>
    <w:pPr>
      <w:widowControl/>
      <w:shd w:val="clear" w:color="auto" w:fill="FFFFFF"/>
      <w:autoSpaceDE/>
      <w:autoSpaceDN/>
      <w:adjustRightInd/>
      <w:spacing w:before="60" w:after="60" w:line="278" w:lineRule="exact"/>
      <w:ind w:hanging="480"/>
      <w:jc w:val="both"/>
    </w:pPr>
    <w:rPr>
      <w:i/>
      <w:iCs/>
      <w:sz w:val="23"/>
      <w:szCs w:val="23"/>
    </w:rPr>
  </w:style>
  <w:style w:type="character" w:customStyle="1" w:styleId="81">
    <w:name w:val="Основной текст (8)_"/>
    <w:basedOn w:val="a0"/>
    <w:link w:val="82"/>
    <w:uiPriority w:val="99"/>
    <w:locked/>
    <w:rsid w:val="006C50FA"/>
    <w:rPr>
      <w:rFonts w:ascii="Arial" w:hAnsi="Arial" w:cs="Arial"/>
      <w:i/>
      <w:iCs/>
      <w:sz w:val="19"/>
      <w:szCs w:val="19"/>
      <w:shd w:val="clear" w:color="auto" w:fill="FFFFFF"/>
      <w:lang w:val="en-US" w:eastAsia="en-US"/>
    </w:rPr>
  </w:style>
  <w:style w:type="paragraph" w:customStyle="1" w:styleId="82">
    <w:name w:val="Основной текст (8)"/>
    <w:basedOn w:val="a"/>
    <w:link w:val="81"/>
    <w:uiPriority w:val="99"/>
    <w:rsid w:val="006C50FA"/>
    <w:pPr>
      <w:widowControl/>
      <w:shd w:val="clear" w:color="auto" w:fill="FFFFFF"/>
      <w:autoSpaceDE/>
      <w:autoSpaceDN/>
      <w:adjustRightInd/>
      <w:spacing w:before="180" w:after="300" w:line="240" w:lineRule="atLeast"/>
      <w:ind w:hanging="340"/>
      <w:jc w:val="both"/>
    </w:pPr>
    <w:rPr>
      <w:i/>
      <w:iCs/>
      <w:sz w:val="19"/>
      <w:szCs w:val="19"/>
      <w:lang w:val="en-US"/>
    </w:rPr>
  </w:style>
  <w:style w:type="character" w:customStyle="1" w:styleId="820">
    <w:name w:val="Основной текст (8) + Не курсив2"/>
    <w:basedOn w:val="81"/>
    <w:uiPriority w:val="99"/>
    <w:rsid w:val="00D60975"/>
    <w:rPr>
      <w:rFonts w:ascii="Arial" w:hAnsi="Arial" w:cs="Arial"/>
      <w:i w:val="0"/>
      <w:iCs w:val="0"/>
      <w:spacing w:val="0"/>
      <w:sz w:val="19"/>
      <w:szCs w:val="19"/>
      <w:shd w:val="clear" w:color="auto" w:fill="FFFFFF"/>
      <w:lang w:val="en-US" w:eastAsia="en-US"/>
    </w:rPr>
  </w:style>
  <w:style w:type="paragraph" w:styleId="ad">
    <w:name w:val="List Paragraph"/>
    <w:basedOn w:val="a"/>
    <w:uiPriority w:val="34"/>
    <w:qFormat/>
    <w:rsid w:val="008D527B"/>
    <w:pPr>
      <w:ind w:left="720"/>
      <w:contextualSpacing/>
    </w:pPr>
  </w:style>
  <w:style w:type="paragraph" w:styleId="ae">
    <w:name w:val="Balloon Text"/>
    <w:basedOn w:val="a"/>
    <w:link w:val="af"/>
    <w:rsid w:val="002B3A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2B3A70"/>
    <w:rPr>
      <w:rFonts w:ascii="Tahoma" w:hAnsi="Tahoma" w:cs="Tahoma"/>
      <w:sz w:val="16"/>
      <w:szCs w:val="16"/>
    </w:rPr>
  </w:style>
  <w:style w:type="character" w:styleId="af0">
    <w:name w:val="Placeholder Text"/>
    <w:basedOn w:val="a0"/>
    <w:uiPriority w:val="99"/>
    <w:semiHidden/>
    <w:rsid w:val="00813D32"/>
    <w:rPr>
      <w:color w:val="808080"/>
    </w:rPr>
  </w:style>
  <w:style w:type="table" w:customStyle="1" w:styleId="TableNormal1">
    <w:name w:val="Table Normal1"/>
    <w:uiPriority w:val="2"/>
    <w:semiHidden/>
    <w:unhideWhenUsed/>
    <w:qFormat/>
    <w:rsid w:val="00633AB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33AB3"/>
    <w:pPr>
      <w:adjustRightInd/>
      <w:spacing w:before="62"/>
      <w:ind w:left="151"/>
    </w:pPr>
    <w:rPr>
      <w:rFonts w:ascii="Georgia" w:eastAsia="Georgia" w:hAnsi="Georgia" w:cs="Georgia"/>
      <w:sz w:val="22"/>
      <w:szCs w:val="22"/>
      <w:lang w:val="en-US"/>
    </w:rPr>
  </w:style>
  <w:style w:type="paragraph" w:customStyle="1" w:styleId="Style5">
    <w:name w:val="Style5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CC5BE2"/>
    <w:rPr>
      <w:rFonts w:ascii="Arial Unicode MS" w:eastAsia="Arial Unicode MS" w:hAnsiTheme="minorHAnsi" w:cs="Arial Unicode MS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CC5BE2"/>
    <w:rPr>
      <w:rFonts w:ascii="Arial Unicode MS" w:eastAsia="Arial Unicode MS" w:cs="Arial Unicode MS"/>
      <w:b/>
      <w:bCs/>
      <w:i/>
      <w:iCs/>
      <w:color w:val="000000"/>
      <w:spacing w:val="10"/>
      <w:sz w:val="16"/>
      <w:szCs w:val="16"/>
    </w:rPr>
  </w:style>
  <w:style w:type="character" w:customStyle="1" w:styleId="FontStyle30">
    <w:name w:val="Font Style30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2">
    <w:name w:val="Font Style32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33">
    <w:name w:val="Font Style33"/>
    <w:basedOn w:val="a0"/>
    <w:uiPriority w:val="99"/>
    <w:rsid w:val="00CC5BE2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FontStyle34">
    <w:name w:val="Font Style34"/>
    <w:basedOn w:val="a0"/>
    <w:uiPriority w:val="99"/>
    <w:rsid w:val="00CC5BE2"/>
    <w:rPr>
      <w:rFonts w:ascii="Arial Unicode MS" w:eastAsia="Arial Unicode MS" w:cs="Arial Unicode MS"/>
      <w:b/>
      <w:bCs/>
      <w:color w:val="000000"/>
      <w:sz w:val="16"/>
      <w:szCs w:val="16"/>
    </w:rPr>
  </w:style>
  <w:style w:type="character" w:customStyle="1" w:styleId="10">
    <w:name w:val="Заголовок 1 Знак"/>
    <w:basedOn w:val="a0"/>
    <w:link w:val="1"/>
    <w:rsid w:val="00FF24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FF24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FF245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semiHidden/>
    <w:rsid w:val="00FF245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FF245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semiHidden/>
    <w:rsid w:val="00FF245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semiHidden/>
    <w:rsid w:val="00FF2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semiHidden/>
    <w:rsid w:val="00FF245C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semiHidden/>
    <w:rsid w:val="00FF245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1">
    <w:name w:val="annotation text"/>
    <w:basedOn w:val="a"/>
    <w:link w:val="af2"/>
    <w:semiHidden/>
    <w:rsid w:val="00214589"/>
    <w:pPr>
      <w:widowControl/>
      <w:autoSpaceDE/>
      <w:autoSpaceDN/>
      <w:adjustRightInd/>
      <w:spacing w:after="240" w:line="230" w:lineRule="atLeast"/>
      <w:jc w:val="both"/>
    </w:pPr>
    <w:rPr>
      <w:lang w:val="en-GB" w:eastAsia="fr-FR"/>
    </w:rPr>
  </w:style>
  <w:style w:type="character" w:customStyle="1" w:styleId="af2">
    <w:name w:val="Текст примечания Знак"/>
    <w:basedOn w:val="a0"/>
    <w:link w:val="af1"/>
    <w:semiHidden/>
    <w:rsid w:val="00214589"/>
    <w:rPr>
      <w:rFonts w:ascii="Arial" w:hAnsi="Arial"/>
      <w:lang w:val="en-GB" w:eastAsia="fr-FR"/>
    </w:rPr>
  </w:style>
  <w:style w:type="paragraph" w:customStyle="1" w:styleId="zzIndex">
    <w:name w:val="zzIndex"/>
    <w:basedOn w:val="a"/>
    <w:next w:val="af3"/>
    <w:rsid w:val="005A42F0"/>
    <w:pPr>
      <w:pageBreakBefore/>
      <w:widowControl/>
      <w:autoSpaceDE/>
      <w:autoSpaceDN/>
      <w:adjustRightInd/>
      <w:spacing w:after="760" w:line="310" w:lineRule="exact"/>
      <w:jc w:val="center"/>
    </w:pPr>
    <w:rPr>
      <w:b/>
      <w:sz w:val="28"/>
      <w:lang w:val="en-GB" w:eastAsia="fr-FR"/>
    </w:rPr>
  </w:style>
  <w:style w:type="paragraph" w:styleId="13">
    <w:name w:val="index 1"/>
    <w:basedOn w:val="a"/>
    <w:next w:val="a"/>
    <w:autoRedefine/>
    <w:semiHidden/>
    <w:unhideWhenUsed/>
    <w:rsid w:val="005A42F0"/>
    <w:pPr>
      <w:ind w:left="200" w:hanging="200"/>
    </w:pPr>
  </w:style>
  <w:style w:type="paragraph" w:styleId="af3">
    <w:name w:val="index heading"/>
    <w:basedOn w:val="a"/>
    <w:next w:val="13"/>
    <w:semiHidden/>
    <w:unhideWhenUsed/>
    <w:rsid w:val="005A42F0"/>
    <w:rPr>
      <w:rFonts w:asciiTheme="majorHAnsi" w:eastAsiaTheme="majorEastAsia" w:hAnsiTheme="majorHAnsi" w:cstheme="majorBidi"/>
      <w:b/>
      <w:bCs/>
    </w:rPr>
  </w:style>
  <w:style w:type="paragraph" w:customStyle="1" w:styleId="Terms">
    <w:name w:val="Term(s)"/>
    <w:basedOn w:val="a"/>
    <w:rsid w:val="005C388D"/>
    <w:pPr>
      <w:keepNext/>
      <w:widowControl/>
      <w:suppressAutoHyphens/>
      <w:autoSpaceDE/>
      <w:autoSpaceDN/>
      <w:adjustRightInd/>
      <w:spacing w:line="240" w:lineRule="atLeast"/>
    </w:pPr>
    <w:rPr>
      <w:rFonts w:ascii="Cambria" w:eastAsia="Calibri" w:hAnsi="Cambria"/>
      <w:b/>
      <w:sz w:val="22"/>
      <w:szCs w:val="22"/>
      <w:lang w:val="en-GB"/>
    </w:rPr>
  </w:style>
  <w:style w:type="paragraph" w:customStyle="1" w:styleId="Style27">
    <w:name w:val="Style27"/>
    <w:basedOn w:val="a"/>
    <w:uiPriority w:val="99"/>
    <w:rsid w:val="00D42493"/>
    <w:rPr>
      <w:rFonts w:ascii="Palatino Linotype" w:hAnsi="Palatino Linotype"/>
      <w:sz w:val="24"/>
      <w:szCs w:val="24"/>
      <w:lang w:eastAsia="ru-RU"/>
    </w:rPr>
  </w:style>
  <w:style w:type="paragraph" w:customStyle="1" w:styleId="af4">
    <w:name w:val="Знак Знак Знак"/>
    <w:basedOn w:val="a"/>
    <w:autoRedefine/>
    <w:rsid w:val="00547FC8"/>
    <w:pPr>
      <w:widowControl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/>
    </w:rPr>
  </w:style>
  <w:style w:type="character" w:customStyle="1" w:styleId="FontStyle48">
    <w:name w:val="Font Style48"/>
    <w:uiPriority w:val="99"/>
    <w:rsid w:val="00B82CF6"/>
    <w:rPr>
      <w:rFonts w:ascii="Arial" w:hAnsi="Arial" w:cs="Arial"/>
      <w:b/>
      <w:bCs/>
      <w:color w:val="000000"/>
      <w:sz w:val="26"/>
      <w:szCs w:val="26"/>
    </w:rPr>
  </w:style>
  <w:style w:type="paragraph" w:customStyle="1" w:styleId="formattext">
    <w:name w:val="formattext"/>
    <w:basedOn w:val="a"/>
    <w:rsid w:val="00B7008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67687A"/>
    <w:rPr>
      <w:rFonts w:ascii="Arial" w:hAnsi="Arial" w:cs="Arial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67687A"/>
    <w:rPr>
      <w:rFonts w:ascii="Arial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67687A"/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67687A"/>
    <w:rPr>
      <w:rFonts w:ascii="Arial" w:hAnsi="Arial" w:cs="Arial"/>
      <w:sz w:val="24"/>
      <w:szCs w:val="24"/>
      <w:lang w:eastAsia="ru-RU"/>
    </w:rPr>
  </w:style>
  <w:style w:type="character" w:customStyle="1" w:styleId="FontStyle52">
    <w:name w:val="Font Style52"/>
    <w:uiPriority w:val="99"/>
    <w:rsid w:val="0067687A"/>
    <w:rPr>
      <w:rFonts w:ascii="Arial" w:hAnsi="Arial" w:cs="Arial"/>
      <w:color w:val="000000"/>
      <w:sz w:val="18"/>
      <w:szCs w:val="18"/>
    </w:rPr>
  </w:style>
  <w:style w:type="character" w:customStyle="1" w:styleId="FontStyle53">
    <w:name w:val="Font Style53"/>
    <w:uiPriority w:val="99"/>
    <w:rsid w:val="0067687A"/>
    <w:rPr>
      <w:rFonts w:ascii="Arial" w:hAnsi="Arial" w:cs="Arial"/>
      <w:i/>
      <w:iCs/>
      <w:color w:val="000000"/>
      <w:sz w:val="18"/>
      <w:szCs w:val="18"/>
    </w:rPr>
  </w:style>
  <w:style w:type="table" w:customStyle="1" w:styleId="14">
    <w:name w:val="Сетка таблицы1"/>
    <w:basedOn w:val="a1"/>
    <w:next w:val="a6"/>
    <w:rsid w:val="00E85DF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jlqj4b">
    <w:name w:val="jlqj4b"/>
    <w:basedOn w:val="a0"/>
    <w:rsid w:val="000261A0"/>
  </w:style>
  <w:style w:type="character" w:customStyle="1" w:styleId="viiyi">
    <w:name w:val="viiyi"/>
    <w:basedOn w:val="a0"/>
    <w:rsid w:val="005376DB"/>
  </w:style>
  <w:style w:type="paragraph" w:styleId="af5">
    <w:name w:val="Revision"/>
    <w:hidden/>
    <w:uiPriority w:val="99"/>
    <w:semiHidden/>
    <w:rsid w:val="00034D52"/>
  </w:style>
  <w:style w:type="paragraph" w:styleId="af6">
    <w:name w:val="No Spacing"/>
    <w:uiPriority w:val="1"/>
    <w:qFormat/>
    <w:rsid w:val="006D004D"/>
    <w:pPr>
      <w:widowControl w:val="0"/>
      <w:autoSpaceDE w:val="0"/>
      <w:autoSpaceDN w:val="0"/>
      <w:adjustRightInd w:val="0"/>
    </w:pPr>
  </w:style>
  <w:style w:type="table" w:customStyle="1" w:styleId="TableNormal">
    <w:name w:val="Table Normal"/>
    <w:uiPriority w:val="2"/>
    <w:semiHidden/>
    <w:unhideWhenUsed/>
    <w:qFormat/>
    <w:rsid w:val="00E21B55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15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336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321BE-C987-4FFF-89A8-60459249B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4685</TotalTime>
  <Pages>20</Pages>
  <Words>5605</Words>
  <Characters>31954</Characters>
  <Application>Microsoft Office Word</Application>
  <DocSecurity>0</DocSecurity>
  <Lines>266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52625.vp</vt:lpstr>
      <vt:lpstr>52625.vp</vt:lpstr>
    </vt:vector>
  </TitlesOfParts>
  <Company/>
  <LinksUpToDate>false</LinksUpToDate>
  <CharactersWithSpaces>37485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52625.vp</dc:title>
  <dc:creator>Администратор</dc:creator>
  <cp:lastModifiedBy>User</cp:lastModifiedBy>
  <cp:revision>536</cp:revision>
  <cp:lastPrinted>2014-07-23T04:09:00Z</cp:lastPrinted>
  <dcterms:created xsi:type="dcterms:W3CDTF">2019-03-14T05:03:00Z</dcterms:created>
  <dcterms:modified xsi:type="dcterms:W3CDTF">2021-06-04T11:56:00Z</dcterms:modified>
</cp:coreProperties>
</file>